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973" w:rsidRPr="002F1BBC" w:rsidRDefault="002C20C1" w:rsidP="00CD4973">
      <w:pPr>
        <w:rPr>
          <w:rFonts w:ascii="Times New Roman" w:hAnsi="Times New Roman"/>
          <w:sz w:val="28"/>
          <w:szCs w:val="28"/>
        </w:rPr>
      </w:pPr>
      <w:r w:rsidRPr="002C20C1">
        <w:rPr>
          <w:rFonts w:ascii="Times New Roman" w:hAnsi="Times New Roman"/>
          <w:b/>
          <w:bCs/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6D4A6607" wp14:editId="5A38FF52">
            <wp:simplePos x="0" y="0"/>
            <wp:positionH relativeFrom="column">
              <wp:posOffset>4685772</wp:posOffset>
            </wp:positionH>
            <wp:positionV relativeFrom="paragraph">
              <wp:posOffset>50599</wp:posOffset>
            </wp:positionV>
            <wp:extent cx="1537511" cy="1376127"/>
            <wp:effectExtent l="19050" t="0" r="5539" b="0"/>
            <wp:wrapNone/>
            <wp:docPr id="3" name="Рисунок 1" descr="http://wsr.megaplan.ru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sr.megaplan.ru/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7511" cy="1376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4973">
        <w:rPr>
          <w:rFonts w:ascii="Times New Roman" w:hAnsi="Times New Roman"/>
          <w:b/>
          <w:bCs/>
        </w:rPr>
        <w:br w:type="textWrapping" w:clear="all"/>
      </w:r>
      <w:r w:rsidR="00CD4973" w:rsidRPr="002F1BBC">
        <w:rPr>
          <w:rFonts w:ascii="Times New Roman" w:hAnsi="Times New Roman"/>
          <w:sz w:val="28"/>
          <w:szCs w:val="28"/>
        </w:rPr>
        <w:t xml:space="preserve">Согласовано по электронной почте </w:t>
      </w:r>
    </w:p>
    <w:p w:rsidR="00CD4973" w:rsidRPr="002F1BBC" w:rsidRDefault="00CD4973" w:rsidP="00CD4973">
      <w:pPr>
        <w:rPr>
          <w:rFonts w:ascii="Times New Roman" w:hAnsi="Times New Roman"/>
          <w:sz w:val="28"/>
          <w:szCs w:val="28"/>
        </w:rPr>
      </w:pPr>
      <w:r w:rsidRPr="002F1BBC">
        <w:rPr>
          <w:rFonts w:ascii="Times New Roman" w:hAnsi="Times New Roman"/>
          <w:sz w:val="28"/>
          <w:szCs w:val="28"/>
        </w:rPr>
        <w:t>Главный эксперт</w:t>
      </w:r>
    </w:p>
    <w:p w:rsidR="00CD4973" w:rsidRPr="002F1BBC" w:rsidRDefault="00CD4973" w:rsidP="00CD4973">
      <w:pPr>
        <w:rPr>
          <w:rFonts w:ascii="Times New Roman" w:hAnsi="Times New Roman"/>
          <w:sz w:val="28"/>
          <w:szCs w:val="28"/>
        </w:rPr>
      </w:pPr>
      <w:proofErr w:type="spellStart"/>
      <w:r w:rsidRPr="002F1BBC">
        <w:rPr>
          <w:rFonts w:ascii="Times New Roman" w:hAnsi="Times New Roman"/>
          <w:sz w:val="28"/>
          <w:szCs w:val="28"/>
        </w:rPr>
        <w:t>Ю.Зимина</w:t>
      </w:r>
      <w:proofErr w:type="spellEnd"/>
    </w:p>
    <w:p w:rsidR="00CD4973" w:rsidRDefault="00CD4973" w:rsidP="00CD4973">
      <w:pPr>
        <w:rPr>
          <w:rFonts w:ascii="Times New Roman" w:hAnsi="Times New Roman"/>
          <w:sz w:val="28"/>
          <w:szCs w:val="28"/>
          <w:u w:val="single"/>
        </w:rPr>
      </w:pPr>
      <w:r w:rsidRPr="002F1BBC">
        <w:rPr>
          <w:rFonts w:ascii="Times New Roman" w:hAnsi="Times New Roman"/>
          <w:sz w:val="28"/>
          <w:szCs w:val="28"/>
        </w:rPr>
        <w:t>«</w:t>
      </w:r>
      <w:r w:rsidRPr="002F1BBC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24</w:t>
      </w:r>
      <w:r w:rsidRPr="002F1BBC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2F1BBC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  <w:u w:val="single"/>
        </w:rPr>
        <w:t>октября</w:t>
      </w:r>
      <w:r w:rsidRPr="002F1BBC">
        <w:rPr>
          <w:rFonts w:ascii="Times New Roman" w:hAnsi="Times New Roman"/>
          <w:sz w:val="28"/>
          <w:szCs w:val="28"/>
        </w:rPr>
        <w:t xml:space="preserve">  </w:t>
      </w:r>
      <w:r w:rsidRPr="002F1BBC">
        <w:rPr>
          <w:rFonts w:ascii="Times New Roman" w:hAnsi="Times New Roman"/>
          <w:sz w:val="28"/>
          <w:szCs w:val="28"/>
          <w:u w:val="single"/>
        </w:rPr>
        <w:t>2016г</w:t>
      </w:r>
    </w:p>
    <w:p w:rsidR="00CD4973" w:rsidRPr="002F1BBC" w:rsidRDefault="00CD4973" w:rsidP="00CD4973">
      <w:pPr>
        <w:shd w:val="clear" w:color="auto" w:fill="FFFFFF"/>
        <w:tabs>
          <w:tab w:val="left" w:pos="5103"/>
        </w:tabs>
        <w:spacing w:after="150" w:line="240" w:lineRule="auto"/>
        <w:rPr>
          <w:rFonts w:ascii="Arial" w:hAnsi="Arial" w:cs="Arial"/>
          <w:color w:val="333333"/>
          <w:sz w:val="33"/>
          <w:szCs w:val="33"/>
          <w:lang w:eastAsia="ru-RU"/>
        </w:rPr>
      </w:pPr>
      <w:r w:rsidRPr="002F1BBC">
        <w:rPr>
          <w:rFonts w:ascii="Arial" w:hAnsi="Arial" w:cs="Arial"/>
          <w:color w:val="333333"/>
          <w:sz w:val="33"/>
          <w:szCs w:val="33"/>
          <w:lang w:eastAsia="ru-RU"/>
        </w:rPr>
        <w:t>Краснодар</w:t>
      </w:r>
    </w:p>
    <w:p w:rsidR="00CD4973" w:rsidRPr="002F1BBC" w:rsidRDefault="00CD4973" w:rsidP="00CD4973">
      <w:pPr>
        <w:shd w:val="clear" w:color="auto" w:fill="FFFFFF"/>
        <w:tabs>
          <w:tab w:val="left" w:pos="5103"/>
        </w:tabs>
        <w:spacing w:after="0" w:line="240" w:lineRule="auto"/>
        <w:rPr>
          <w:rFonts w:ascii="Arial" w:hAnsi="Arial" w:cs="Arial"/>
          <w:b/>
          <w:bCs/>
          <w:color w:val="333333"/>
          <w:szCs w:val="20"/>
          <w:lang w:eastAsia="ru-RU"/>
        </w:rPr>
      </w:pPr>
      <w:r w:rsidRPr="002F1BBC">
        <w:rPr>
          <w:rFonts w:ascii="Arial" w:hAnsi="Arial" w:cs="Arial"/>
          <w:b/>
          <w:bCs/>
          <w:color w:val="333333"/>
          <w:szCs w:val="20"/>
          <w:lang w:eastAsia="ru-RU"/>
        </w:rPr>
        <w:t>Юлия Зимина</w:t>
      </w:r>
      <w:r w:rsidRPr="00714E3E">
        <w:rPr>
          <w:rFonts w:ascii="Arial" w:hAnsi="Arial" w:cs="Arial"/>
          <w:b/>
          <w:bCs/>
          <w:color w:val="333333"/>
          <w:szCs w:val="20"/>
          <w:lang w:eastAsia="ru-RU"/>
        </w:rPr>
        <w:t> </w:t>
      </w:r>
      <w:r w:rsidRPr="002F1BBC">
        <w:rPr>
          <w:rFonts w:ascii="Arial" w:hAnsi="Arial" w:cs="Arial"/>
          <w:b/>
          <w:bCs/>
          <w:color w:val="333333"/>
          <w:szCs w:val="20"/>
          <w:lang w:eastAsia="ru-RU"/>
        </w:rPr>
        <w:t>&lt;</w:t>
      </w:r>
      <w:r w:rsidRPr="00714E3E">
        <w:rPr>
          <w:rFonts w:ascii="Arial" w:hAnsi="Arial" w:cs="Arial"/>
          <w:b/>
          <w:bCs/>
          <w:color w:val="333333"/>
          <w:szCs w:val="20"/>
          <w:lang w:eastAsia="ru-RU"/>
        </w:rPr>
        <w:t>zimina</w:t>
      </w:r>
      <w:r w:rsidRPr="002F1BBC">
        <w:rPr>
          <w:rFonts w:ascii="Arial" w:hAnsi="Arial" w:cs="Arial"/>
          <w:b/>
          <w:bCs/>
          <w:color w:val="333333"/>
          <w:szCs w:val="20"/>
          <w:lang w:eastAsia="ru-RU"/>
        </w:rPr>
        <w:t>.</w:t>
      </w:r>
      <w:r w:rsidRPr="00714E3E">
        <w:rPr>
          <w:rFonts w:ascii="Arial" w:hAnsi="Arial" w:cs="Arial"/>
          <w:b/>
          <w:bCs/>
          <w:color w:val="333333"/>
          <w:szCs w:val="20"/>
          <w:lang w:eastAsia="ru-RU"/>
        </w:rPr>
        <w:t>yulia</w:t>
      </w:r>
      <w:r w:rsidRPr="002F1BBC">
        <w:rPr>
          <w:rFonts w:ascii="Arial" w:hAnsi="Arial" w:cs="Arial"/>
          <w:b/>
          <w:bCs/>
          <w:color w:val="333333"/>
          <w:szCs w:val="20"/>
          <w:lang w:eastAsia="ru-RU"/>
        </w:rPr>
        <w:t>@</w:t>
      </w:r>
      <w:r w:rsidRPr="00714E3E">
        <w:rPr>
          <w:rFonts w:ascii="Arial" w:hAnsi="Arial" w:cs="Arial"/>
          <w:b/>
          <w:bCs/>
          <w:color w:val="333333"/>
          <w:szCs w:val="20"/>
          <w:lang w:eastAsia="ru-RU"/>
        </w:rPr>
        <w:t>list</w:t>
      </w:r>
      <w:r w:rsidRPr="002F1BBC">
        <w:rPr>
          <w:rFonts w:ascii="Arial" w:hAnsi="Arial" w:cs="Arial"/>
          <w:b/>
          <w:bCs/>
          <w:color w:val="333333"/>
          <w:szCs w:val="20"/>
          <w:lang w:eastAsia="ru-RU"/>
        </w:rPr>
        <w:t>.</w:t>
      </w:r>
      <w:r w:rsidRPr="00714E3E">
        <w:rPr>
          <w:rFonts w:ascii="Arial" w:hAnsi="Arial" w:cs="Arial"/>
          <w:b/>
          <w:bCs/>
          <w:color w:val="333333"/>
          <w:szCs w:val="20"/>
          <w:lang w:eastAsia="ru-RU"/>
        </w:rPr>
        <w:t>ru</w:t>
      </w:r>
      <w:r w:rsidRPr="002F1BBC">
        <w:rPr>
          <w:rFonts w:ascii="Arial" w:hAnsi="Arial" w:cs="Arial"/>
          <w:b/>
          <w:bCs/>
          <w:color w:val="333333"/>
          <w:szCs w:val="20"/>
          <w:lang w:eastAsia="ru-RU"/>
        </w:rPr>
        <w:t>&gt;</w:t>
      </w:r>
    </w:p>
    <w:p w:rsidR="00CD4973" w:rsidRPr="002F1BBC" w:rsidRDefault="00CD4973" w:rsidP="00CD4973">
      <w:pPr>
        <w:shd w:val="clear" w:color="auto" w:fill="FFFFFF"/>
        <w:tabs>
          <w:tab w:val="left" w:pos="5103"/>
        </w:tabs>
        <w:spacing w:after="0" w:line="240" w:lineRule="auto"/>
        <w:rPr>
          <w:rFonts w:ascii="Arial" w:hAnsi="Arial" w:cs="Arial"/>
          <w:color w:val="999999"/>
          <w:szCs w:val="20"/>
          <w:lang w:eastAsia="ru-RU"/>
        </w:rPr>
      </w:pPr>
      <w:r w:rsidRPr="002F1BBC">
        <w:rPr>
          <w:rFonts w:ascii="Arial" w:hAnsi="Arial" w:cs="Arial"/>
          <w:color w:val="999999"/>
          <w:szCs w:val="20"/>
          <w:lang w:eastAsia="ru-RU"/>
        </w:rPr>
        <w:t>сегодня, 13:04</w:t>
      </w:r>
    </w:p>
    <w:p w:rsidR="00CD4973" w:rsidRPr="002F1BBC" w:rsidRDefault="00CD4973" w:rsidP="00CD4973">
      <w:pPr>
        <w:shd w:val="clear" w:color="auto" w:fill="FFFFFF"/>
        <w:tabs>
          <w:tab w:val="left" w:pos="5103"/>
        </w:tabs>
        <w:spacing w:after="0" w:line="312" w:lineRule="atLeast"/>
        <w:rPr>
          <w:rFonts w:ascii="Arial" w:hAnsi="Arial" w:cs="Arial"/>
          <w:color w:val="000000"/>
          <w:sz w:val="23"/>
          <w:szCs w:val="23"/>
          <w:lang w:eastAsia="ru-RU"/>
        </w:rPr>
      </w:pPr>
      <w:r>
        <w:rPr>
          <w:rFonts w:ascii="Arial" w:hAnsi="Arial" w:cs="Arial"/>
          <w:color w:val="000000"/>
          <w:sz w:val="23"/>
          <w:szCs w:val="23"/>
          <w:lang w:eastAsia="ru-RU"/>
        </w:rPr>
        <w:t>СОГЛАСОВАНО!</w:t>
      </w:r>
      <w:r w:rsidRPr="002F1BBC">
        <w:rPr>
          <w:rFonts w:ascii="Arial" w:hAnsi="Arial" w:cs="Arial"/>
          <w:color w:val="000000"/>
          <w:sz w:val="23"/>
          <w:szCs w:val="23"/>
          <w:lang w:eastAsia="ru-RU"/>
        </w:rPr>
        <w:br/>
        <w:t>С уважением,</w:t>
      </w:r>
      <w:r w:rsidRPr="002F1BBC">
        <w:rPr>
          <w:rFonts w:ascii="Arial" w:hAnsi="Arial" w:cs="Arial"/>
          <w:color w:val="000000"/>
          <w:sz w:val="23"/>
          <w:szCs w:val="23"/>
          <w:lang w:eastAsia="ru-RU"/>
        </w:rPr>
        <w:br/>
        <w:t>Юлия Зимина</w:t>
      </w:r>
      <w:r w:rsidRPr="002F1BBC">
        <w:rPr>
          <w:rFonts w:ascii="Arial" w:hAnsi="Arial" w:cs="Arial"/>
          <w:color w:val="000000"/>
          <w:sz w:val="23"/>
          <w:szCs w:val="23"/>
          <w:lang w:eastAsia="ru-RU"/>
        </w:rPr>
        <w:br/>
        <w:t>Ресторанный сервис -35</w:t>
      </w:r>
      <w:r w:rsidRPr="002F1BBC">
        <w:rPr>
          <w:rFonts w:ascii="Arial" w:hAnsi="Arial" w:cs="Arial"/>
          <w:color w:val="000000"/>
          <w:sz w:val="23"/>
          <w:szCs w:val="23"/>
          <w:lang w:eastAsia="ru-RU"/>
        </w:rPr>
        <w:br/>
      </w:r>
      <w:proofErr w:type="spellStart"/>
      <w:r w:rsidRPr="00714E3E">
        <w:rPr>
          <w:rFonts w:ascii="Arial" w:hAnsi="Arial" w:cs="Arial"/>
          <w:color w:val="000000"/>
          <w:sz w:val="23"/>
          <w:szCs w:val="23"/>
          <w:lang w:eastAsia="ru-RU"/>
        </w:rPr>
        <w:t>Worldskills</w:t>
      </w:r>
      <w:proofErr w:type="spellEnd"/>
      <w:r w:rsidRPr="002F1BBC">
        <w:rPr>
          <w:rFonts w:ascii="Arial" w:hAnsi="Arial" w:cs="Arial"/>
          <w:color w:val="000000"/>
          <w:sz w:val="23"/>
          <w:szCs w:val="23"/>
          <w:lang w:eastAsia="ru-RU"/>
        </w:rPr>
        <w:t xml:space="preserve"> </w:t>
      </w:r>
      <w:proofErr w:type="spellStart"/>
      <w:r w:rsidRPr="00714E3E">
        <w:rPr>
          <w:rFonts w:ascii="Arial" w:hAnsi="Arial" w:cs="Arial"/>
          <w:color w:val="000000"/>
          <w:sz w:val="23"/>
          <w:szCs w:val="23"/>
          <w:lang w:eastAsia="ru-RU"/>
        </w:rPr>
        <w:t>Russia</w:t>
      </w:r>
      <w:proofErr w:type="spellEnd"/>
      <w:r w:rsidRPr="002F1BBC">
        <w:rPr>
          <w:rFonts w:ascii="Arial" w:hAnsi="Arial" w:cs="Arial"/>
          <w:color w:val="000000"/>
          <w:sz w:val="23"/>
          <w:szCs w:val="23"/>
          <w:lang w:eastAsia="ru-RU"/>
        </w:rPr>
        <w:br/>
      </w:r>
      <w:hyperlink r:id="rId11" w:history="1">
        <w:r w:rsidRPr="00714E3E">
          <w:rPr>
            <w:rFonts w:ascii="Arial" w:hAnsi="Arial" w:cs="Arial"/>
            <w:color w:val="0077CC"/>
            <w:sz w:val="23"/>
            <w:szCs w:val="23"/>
            <w:u w:val="single"/>
            <w:lang w:eastAsia="ru-RU"/>
          </w:rPr>
          <w:t>zimina</w:t>
        </w:r>
        <w:r w:rsidRPr="002F1BBC">
          <w:rPr>
            <w:rFonts w:ascii="Arial" w:hAnsi="Arial" w:cs="Arial"/>
            <w:color w:val="0077CC"/>
            <w:sz w:val="23"/>
            <w:szCs w:val="23"/>
            <w:u w:val="single"/>
            <w:lang w:eastAsia="ru-RU"/>
          </w:rPr>
          <w:t>.</w:t>
        </w:r>
        <w:r w:rsidRPr="00714E3E">
          <w:rPr>
            <w:rFonts w:ascii="Arial" w:hAnsi="Arial" w:cs="Arial"/>
            <w:color w:val="0077CC"/>
            <w:sz w:val="23"/>
            <w:szCs w:val="23"/>
            <w:u w:val="single"/>
            <w:lang w:eastAsia="ru-RU"/>
          </w:rPr>
          <w:t>yulia</w:t>
        </w:r>
        <w:r w:rsidRPr="002F1BBC">
          <w:rPr>
            <w:rFonts w:ascii="Arial" w:hAnsi="Arial" w:cs="Arial"/>
            <w:color w:val="0077CC"/>
            <w:sz w:val="23"/>
            <w:szCs w:val="23"/>
            <w:u w:val="single"/>
            <w:lang w:eastAsia="ru-RU"/>
          </w:rPr>
          <w:t>@</w:t>
        </w:r>
        <w:r w:rsidRPr="00714E3E">
          <w:rPr>
            <w:rFonts w:ascii="Arial" w:hAnsi="Arial" w:cs="Arial"/>
            <w:color w:val="0077CC"/>
            <w:sz w:val="23"/>
            <w:szCs w:val="23"/>
            <w:u w:val="single"/>
            <w:lang w:eastAsia="ru-RU"/>
          </w:rPr>
          <w:t>list</w:t>
        </w:r>
        <w:r w:rsidRPr="002F1BBC">
          <w:rPr>
            <w:rFonts w:ascii="Arial" w:hAnsi="Arial" w:cs="Arial"/>
            <w:color w:val="0077CC"/>
            <w:sz w:val="23"/>
            <w:szCs w:val="23"/>
            <w:u w:val="single"/>
            <w:lang w:eastAsia="ru-RU"/>
          </w:rPr>
          <w:t>.</w:t>
        </w:r>
        <w:r w:rsidRPr="00714E3E">
          <w:rPr>
            <w:rFonts w:ascii="Arial" w:hAnsi="Arial" w:cs="Arial"/>
            <w:color w:val="0077CC"/>
            <w:sz w:val="23"/>
            <w:szCs w:val="23"/>
            <w:u w:val="single"/>
            <w:lang w:eastAsia="ru-RU"/>
          </w:rPr>
          <w:t>ru</w:t>
        </w:r>
      </w:hyperlink>
      <w:r w:rsidRPr="002F1BBC">
        <w:rPr>
          <w:rFonts w:ascii="Arial" w:hAnsi="Arial" w:cs="Arial"/>
          <w:color w:val="000000"/>
          <w:sz w:val="23"/>
          <w:szCs w:val="23"/>
          <w:lang w:eastAsia="ru-RU"/>
        </w:rPr>
        <w:br/>
      </w:r>
      <w:r w:rsidRPr="002F1BBC">
        <w:rPr>
          <w:rFonts w:ascii="Arial" w:hAnsi="Arial" w:cs="Arial"/>
          <w:color w:val="0077CC"/>
          <w:sz w:val="23"/>
          <w:szCs w:val="23"/>
          <w:lang w:eastAsia="ru-RU"/>
        </w:rPr>
        <w:t>+7-921-759-11-82</w:t>
      </w:r>
    </w:p>
    <w:p w:rsidR="00CD4973" w:rsidRPr="002F1BBC" w:rsidRDefault="00CD4973" w:rsidP="00CD4973">
      <w:pPr>
        <w:tabs>
          <w:tab w:val="left" w:pos="5103"/>
        </w:tabs>
        <w:rPr>
          <w:rFonts w:ascii="Times New Roman" w:hAnsi="Times New Roman"/>
          <w:sz w:val="28"/>
          <w:szCs w:val="28"/>
          <w:u w:val="single"/>
        </w:rPr>
      </w:pPr>
      <w:r>
        <w:rPr>
          <w:rFonts w:ascii="Arial" w:hAnsi="Arial" w:cs="Arial"/>
          <w:color w:val="000000"/>
          <w:sz w:val="23"/>
          <w:szCs w:val="23"/>
        </w:rPr>
        <w:t> </w:t>
      </w:r>
    </w:p>
    <w:p w:rsidR="00CD4973" w:rsidRDefault="00CD4973" w:rsidP="00CD4973">
      <w:pPr>
        <w:pStyle w:val="ae"/>
        <w:rPr>
          <w:rFonts w:asciiTheme="majorHAnsi" w:hAnsiTheme="majorHAnsi"/>
        </w:rPr>
      </w:pPr>
    </w:p>
    <w:p w:rsidR="00CD4973" w:rsidRPr="00CD4973" w:rsidRDefault="00CD4973" w:rsidP="00CD4973">
      <w:pPr>
        <w:pStyle w:val="ae"/>
        <w:rPr>
          <w:rFonts w:asciiTheme="minorHAnsi" w:hAnsiTheme="minorHAnsi"/>
          <w:sz w:val="36"/>
          <w:szCs w:val="36"/>
        </w:rPr>
      </w:pPr>
      <w:bookmarkStart w:id="0" w:name="_GoBack"/>
      <w:r w:rsidRPr="00CD4973">
        <w:rPr>
          <w:rFonts w:asciiTheme="majorHAnsi" w:hAnsiTheme="majorHAnsi"/>
          <w:sz w:val="36"/>
          <w:szCs w:val="36"/>
        </w:rPr>
        <w:t>Конкурсное задание</w:t>
      </w:r>
    </w:p>
    <w:bookmarkEnd w:id="0"/>
    <w:p w:rsidR="00CD4973" w:rsidRDefault="00CD4973" w:rsidP="00CD4973">
      <w:pPr>
        <w:rPr>
          <w:rFonts w:asciiTheme="minorHAnsi" w:eastAsiaTheme="minorEastAsia" w:hAnsiTheme="minorHAnsi"/>
          <w:color w:val="00594F"/>
          <w:spacing w:val="15"/>
          <w:sz w:val="64"/>
          <w:szCs w:val="64"/>
        </w:rPr>
      </w:pPr>
      <w:r>
        <w:rPr>
          <w:rFonts w:asciiTheme="minorHAnsi" w:eastAsiaTheme="minorEastAsia" w:hAnsiTheme="minorHAnsi"/>
          <w:color w:val="00594F"/>
          <w:spacing w:val="15"/>
          <w:sz w:val="64"/>
          <w:szCs w:val="64"/>
          <w:lang w:val="en-US"/>
        </w:rPr>
        <w:t>WSR</w:t>
      </w:r>
      <w:r>
        <w:rPr>
          <w:rFonts w:asciiTheme="minorHAnsi" w:eastAsiaTheme="minorEastAsia" w:hAnsiTheme="minorHAnsi"/>
          <w:color w:val="00594F"/>
          <w:spacing w:val="15"/>
          <w:sz w:val="64"/>
          <w:szCs w:val="64"/>
        </w:rPr>
        <w:t xml:space="preserve"> 2017</w:t>
      </w:r>
      <w:r w:rsidRPr="00784536">
        <w:rPr>
          <w:rFonts w:asciiTheme="minorHAnsi" w:eastAsiaTheme="minorEastAsia" w:hAnsiTheme="minorHAnsi"/>
          <w:color w:val="00594F"/>
          <w:spacing w:val="15"/>
          <w:sz w:val="64"/>
          <w:szCs w:val="64"/>
        </w:rPr>
        <w:t>- 35</w:t>
      </w:r>
    </w:p>
    <w:p w:rsidR="00CD4973" w:rsidRPr="002F1BBC" w:rsidRDefault="00CD4973" w:rsidP="00CD4973">
      <w:pPr>
        <w:rPr>
          <w:rFonts w:asciiTheme="minorHAnsi" w:eastAsiaTheme="minorEastAsia" w:hAnsiTheme="minorHAnsi"/>
          <w:color w:val="00594F"/>
          <w:spacing w:val="15"/>
          <w:sz w:val="64"/>
          <w:szCs w:val="64"/>
        </w:rPr>
      </w:pPr>
      <w:r>
        <w:rPr>
          <w:rFonts w:asciiTheme="minorHAnsi" w:eastAsiaTheme="minorEastAsia" w:hAnsiTheme="minorHAnsi"/>
          <w:color w:val="00594F"/>
          <w:spacing w:val="15"/>
          <w:sz w:val="64"/>
          <w:szCs w:val="64"/>
        </w:rPr>
        <w:t>Региональный Чемпионат  «Молодые профессионалы»</w:t>
      </w:r>
      <w:r w:rsidRPr="000F39F0">
        <w:rPr>
          <w:rFonts w:asciiTheme="minorHAnsi" w:eastAsiaTheme="minorEastAsia" w:hAnsiTheme="minorHAnsi"/>
          <w:color w:val="00594F"/>
          <w:spacing w:val="15"/>
          <w:sz w:val="64"/>
          <w:szCs w:val="64"/>
        </w:rPr>
        <w:t xml:space="preserve"> (</w:t>
      </w:r>
      <w:proofErr w:type="spellStart"/>
      <w:r>
        <w:rPr>
          <w:rFonts w:asciiTheme="minorHAnsi" w:eastAsiaTheme="minorEastAsia" w:hAnsiTheme="minorHAnsi"/>
          <w:color w:val="00594F"/>
          <w:spacing w:val="15"/>
          <w:sz w:val="64"/>
          <w:szCs w:val="64"/>
          <w:lang w:val="en-US"/>
        </w:rPr>
        <w:t>WorldSkills</w:t>
      </w:r>
      <w:proofErr w:type="spellEnd"/>
      <w:r w:rsidRPr="000F39F0">
        <w:rPr>
          <w:rFonts w:asciiTheme="minorHAnsi" w:eastAsiaTheme="minorEastAsia" w:hAnsiTheme="minorHAnsi"/>
          <w:color w:val="00594F"/>
          <w:spacing w:val="15"/>
          <w:sz w:val="64"/>
          <w:szCs w:val="64"/>
        </w:rPr>
        <w:t xml:space="preserve"> </w:t>
      </w:r>
      <w:r>
        <w:rPr>
          <w:rFonts w:asciiTheme="minorHAnsi" w:eastAsiaTheme="minorEastAsia" w:hAnsiTheme="minorHAnsi"/>
          <w:color w:val="00594F"/>
          <w:spacing w:val="15"/>
          <w:sz w:val="64"/>
          <w:szCs w:val="64"/>
          <w:lang w:val="en-US"/>
        </w:rPr>
        <w:t>Russia</w:t>
      </w:r>
      <w:r w:rsidRPr="000F39F0">
        <w:rPr>
          <w:rFonts w:asciiTheme="minorHAnsi" w:eastAsiaTheme="minorEastAsia" w:hAnsiTheme="minorHAnsi"/>
          <w:color w:val="00594F"/>
          <w:spacing w:val="15"/>
          <w:sz w:val="64"/>
          <w:szCs w:val="64"/>
        </w:rPr>
        <w:t xml:space="preserve">) </w:t>
      </w:r>
      <w:r>
        <w:rPr>
          <w:rFonts w:asciiTheme="minorHAnsi" w:eastAsiaTheme="minorEastAsia" w:hAnsiTheme="minorHAnsi"/>
          <w:color w:val="00594F"/>
          <w:spacing w:val="15"/>
          <w:sz w:val="64"/>
          <w:szCs w:val="64"/>
        </w:rPr>
        <w:t xml:space="preserve"> Краснодарского края  2016</w:t>
      </w:r>
    </w:p>
    <w:p w:rsidR="00CD4973" w:rsidRDefault="00CD4973" w:rsidP="00CD4973">
      <w:pPr>
        <w:pStyle w:val="1"/>
        <w:rPr>
          <w:rFonts w:ascii="Times New Roman" w:eastAsia="Arial" w:hAnsi="Times New Roman" w:cs="Times New Roman"/>
          <w:color w:val="auto"/>
          <w:sz w:val="24"/>
          <w:szCs w:val="24"/>
        </w:rPr>
      </w:pPr>
    </w:p>
    <w:p w:rsidR="00CD4973" w:rsidRDefault="00CD4973" w:rsidP="00CD4973">
      <w:pPr>
        <w:pStyle w:val="1"/>
        <w:rPr>
          <w:rFonts w:ascii="Times New Roman" w:eastAsia="Arial" w:hAnsi="Times New Roman" w:cs="Times New Roman"/>
          <w:color w:val="auto"/>
          <w:sz w:val="24"/>
          <w:szCs w:val="24"/>
        </w:rPr>
      </w:pPr>
    </w:p>
    <w:p w:rsidR="00CD4973" w:rsidRPr="00D916DE" w:rsidRDefault="00CD4973" w:rsidP="00CD4973">
      <w:pPr>
        <w:pStyle w:val="1"/>
        <w:rPr>
          <w:rFonts w:ascii="Times New Roman" w:eastAsia="SimSun" w:hAnsi="Times New Roman" w:cs="Times New Roman"/>
          <w:color w:val="auto"/>
          <w:sz w:val="24"/>
          <w:szCs w:val="24"/>
          <w:lang w:val="en-US"/>
        </w:rPr>
      </w:pPr>
      <w:r w:rsidRPr="00CD4973">
        <w:rPr>
          <w:rFonts w:ascii="Times New Roman" w:eastAsia="Arial" w:hAnsi="Times New Roman" w:cs="Times New Roman"/>
          <w:color w:val="auto"/>
          <w:sz w:val="24"/>
          <w:szCs w:val="24"/>
          <w:lang w:val="en-US"/>
        </w:rPr>
        <w:t xml:space="preserve">Module 1 – </w:t>
      </w:r>
      <w:r w:rsidRPr="00CD4973">
        <w:rPr>
          <w:rFonts w:ascii="Times New Roman" w:eastAsia="SimSun" w:hAnsi="Times New Roman" w:cs="Times New Roman"/>
          <w:color w:val="auto"/>
          <w:sz w:val="24"/>
          <w:szCs w:val="24"/>
          <w:lang w:val="en-US"/>
        </w:rPr>
        <w:t xml:space="preserve">Coffee, Wine &amp; Spirit Identification  </w:t>
      </w:r>
    </w:p>
    <w:tbl>
      <w:tblPr>
        <w:tblW w:w="9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1384"/>
        <w:gridCol w:w="8485"/>
      </w:tblGrid>
      <w:tr w:rsidR="00CD4973" w:rsidRPr="00C14925" w:rsidTr="006634D9">
        <w:trPr>
          <w:trHeight w:val="251"/>
        </w:trPr>
        <w:tc>
          <w:tcPr>
            <w:tcW w:w="9869" w:type="dxa"/>
            <w:gridSpan w:val="2"/>
          </w:tcPr>
          <w:p w:rsidR="00CD4973" w:rsidRPr="00C14925" w:rsidRDefault="00CD4973" w:rsidP="006634D9">
            <w:pPr>
              <w:pStyle w:val="Normal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eastAsia="Arial" w:hAnsi="Times New Roman" w:cs="Times New Roman"/>
                <w:b/>
                <w:color w:val="auto"/>
                <w:sz w:val="24"/>
                <w:szCs w:val="24"/>
                <w:lang w:val="ru-RU"/>
              </w:rPr>
              <w:t>Доступ к площадке</w:t>
            </w:r>
          </w:p>
        </w:tc>
      </w:tr>
      <w:tr w:rsidR="00CD4973" w:rsidRPr="00C14925" w:rsidTr="006634D9">
        <w:trPr>
          <w:trHeight w:val="360"/>
        </w:trPr>
        <w:tc>
          <w:tcPr>
            <w:tcW w:w="9869" w:type="dxa"/>
            <w:gridSpan w:val="2"/>
          </w:tcPr>
          <w:p w:rsidR="00CD4973" w:rsidRPr="00C14925" w:rsidRDefault="00CD4973" w:rsidP="006634D9">
            <w:pPr>
              <w:pStyle w:val="Normal1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Объяснение модуля</w:t>
            </w:r>
          </w:p>
        </w:tc>
      </w:tr>
      <w:tr w:rsidR="00CD4973" w:rsidRPr="002F1BBC" w:rsidTr="006634D9">
        <w:trPr>
          <w:trHeight w:val="400"/>
        </w:trPr>
        <w:tc>
          <w:tcPr>
            <w:tcW w:w="9869" w:type="dxa"/>
            <w:gridSpan w:val="2"/>
          </w:tcPr>
          <w:p w:rsidR="00CD4973" w:rsidRPr="00C14925" w:rsidRDefault="00CD4973" w:rsidP="006634D9">
            <w:pPr>
              <w:pStyle w:val="Normal1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>Общение между экспертом и участником</w:t>
            </w:r>
          </w:p>
        </w:tc>
      </w:tr>
      <w:tr w:rsidR="00CD4973" w:rsidRPr="00C14925" w:rsidTr="006634D9">
        <w:trPr>
          <w:trHeight w:val="320"/>
        </w:trPr>
        <w:tc>
          <w:tcPr>
            <w:tcW w:w="1384" w:type="dxa"/>
          </w:tcPr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мин</w:t>
            </w:r>
          </w:p>
        </w:tc>
        <w:tc>
          <w:tcPr>
            <w:tcW w:w="8485" w:type="dxa"/>
          </w:tcPr>
          <w:p w:rsidR="00CD4973" w:rsidRPr="00C14925" w:rsidRDefault="00CD4973" w:rsidP="006634D9">
            <w:pPr>
              <w:pStyle w:val="Normal1"/>
              <w:tabs>
                <w:tab w:val="left" w:pos="960"/>
              </w:tabs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Идентификация крепкого алкоголя. </w:t>
            </w:r>
            <w:proofErr w:type="gramStart"/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Текила, водка, джин, белый ром, темный ром, виски, коньяк, самбука, абсент, вермут.</w:t>
            </w:r>
            <w:bookmarkStart w:id="1" w:name="OLE_LINK9"/>
            <w:bookmarkStart w:id="2" w:name="OLE_LINK10"/>
            <w:proofErr w:type="gramEnd"/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</w:t>
            </w:r>
            <w:bookmarkEnd w:id="1"/>
            <w:bookmarkEnd w:id="2"/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Слепая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иден-ция</w:t>
            </w:r>
            <w:proofErr w:type="spellEnd"/>
          </w:p>
        </w:tc>
      </w:tr>
      <w:tr w:rsidR="00CD4973" w:rsidRPr="002F1BBC" w:rsidTr="006634D9">
        <w:trPr>
          <w:trHeight w:val="320"/>
        </w:trPr>
        <w:tc>
          <w:tcPr>
            <w:tcW w:w="1384" w:type="dxa"/>
          </w:tcPr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мин</w:t>
            </w:r>
          </w:p>
        </w:tc>
        <w:tc>
          <w:tcPr>
            <w:tcW w:w="8485" w:type="dxa"/>
          </w:tcPr>
          <w:p w:rsidR="00CD4973" w:rsidRPr="00C14925" w:rsidRDefault="00CD4973" w:rsidP="006634D9">
            <w:pPr>
              <w:pStyle w:val="Normal1"/>
              <w:tabs>
                <w:tab w:val="left" w:pos="960"/>
              </w:tabs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Приготовление ко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фе. Подготовка рабочего места. </w:t>
            </w:r>
          </w:p>
        </w:tc>
      </w:tr>
      <w:tr w:rsidR="00CD4973" w:rsidRPr="00C14925" w:rsidTr="006634D9">
        <w:trPr>
          <w:trHeight w:val="300"/>
        </w:trPr>
        <w:tc>
          <w:tcPr>
            <w:tcW w:w="1384" w:type="dxa"/>
          </w:tcPr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мин</w:t>
            </w:r>
          </w:p>
        </w:tc>
        <w:tc>
          <w:tcPr>
            <w:tcW w:w="8485" w:type="dxa"/>
          </w:tcPr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2xEspresso, 2xCappucino, 2xCoffee Latter, </w:t>
            </w:r>
          </w:p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</w:tc>
      </w:tr>
      <w:tr w:rsidR="00CD4973" w:rsidRPr="00C14925" w:rsidTr="006634D9">
        <w:trPr>
          <w:trHeight w:val="291"/>
        </w:trPr>
        <w:tc>
          <w:tcPr>
            <w:tcW w:w="1384" w:type="dxa"/>
          </w:tcPr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мин</w:t>
            </w:r>
          </w:p>
        </w:tc>
        <w:tc>
          <w:tcPr>
            <w:tcW w:w="8485" w:type="dxa"/>
          </w:tcPr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>Оценка экспертов</w:t>
            </w:r>
          </w:p>
        </w:tc>
      </w:tr>
      <w:tr w:rsidR="00CD4973" w:rsidRPr="00C14925" w:rsidTr="006634D9">
        <w:trPr>
          <w:trHeight w:val="291"/>
        </w:trPr>
        <w:tc>
          <w:tcPr>
            <w:tcW w:w="1384" w:type="dxa"/>
          </w:tcPr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</w:rPr>
              <w:t xml:space="preserve">0 </w:t>
            </w:r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>мин</w:t>
            </w:r>
          </w:p>
        </w:tc>
        <w:tc>
          <w:tcPr>
            <w:tcW w:w="8485" w:type="dxa"/>
          </w:tcPr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Обед</w:t>
            </w:r>
          </w:p>
        </w:tc>
      </w:tr>
      <w:tr w:rsidR="00CD4973" w:rsidRPr="002F1BBC" w:rsidTr="006634D9">
        <w:trPr>
          <w:trHeight w:val="300"/>
        </w:trPr>
        <w:tc>
          <w:tcPr>
            <w:tcW w:w="1384" w:type="dxa"/>
          </w:tcPr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мин</w:t>
            </w:r>
          </w:p>
        </w:tc>
        <w:tc>
          <w:tcPr>
            <w:tcW w:w="8485" w:type="dxa"/>
          </w:tcPr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>Подготовка к идентификации вина</w:t>
            </w:r>
            <w:r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 xml:space="preserve"> (знакомство)</w:t>
            </w:r>
          </w:p>
        </w:tc>
      </w:tr>
      <w:tr w:rsidR="00CD4973" w:rsidRPr="002F1BBC" w:rsidTr="006634D9">
        <w:trPr>
          <w:trHeight w:val="300"/>
        </w:trPr>
        <w:tc>
          <w:tcPr>
            <w:tcW w:w="1384" w:type="dxa"/>
          </w:tcPr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</w:rPr>
              <w:t xml:space="preserve">15 </w:t>
            </w:r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>мин</w:t>
            </w:r>
          </w:p>
        </w:tc>
        <w:tc>
          <w:tcPr>
            <w:tcW w:w="8485" w:type="dxa"/>
          </w:tcPr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Идентиф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икация вина по сорту винограда.</w:t>
            </w:r>
          </w:p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</w:tc>
      </w:tr>
      <w:tr w:rsidR="00CD4973" w:rsidRPr="002F1BBC" w:rsidTr="006634D9">
        <w:trPr>
          <w:trHeight w:val="340"/>
        </w:trPr>
        <w:tc>
          <w:tcPr>
            <w:tcW w:w="1384" w:type="dxa"/>
          </w:tcPr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60</w:t>
            </w: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мин</w:t>
            </w:r>
          </w:p>
        </w:tc>
        <w:tc>
          <w:tcPr>
            <w:tcW w:w="8485" w:type="dxa"/>
          </w:tcPr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>Оценка идентификации вина &amp; крепкого алкоголя</w:t>
            </w:r>
          </w:p>
        </w:tc>
      </w:tr>
      <w:tr w:rsidR="00CD4973" w:rsidRPr="00C14925" w:rsidTr="006634D9">
        <w:trPr>
          <w:trHeight w:val="340"/>
        </w:trPr>
        <w:tc>
          <w:tcPr>
            <w:tcW w:w="1384" w:type="dxa"/>
          </w:tcPr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8485" w:type="dxa"/>
          </w:tcPr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Финальное обсуждение экспертов.</w:t>
            </w:r>
          </w:p>
        </w:tc>
      </w:tr>
    </w:tbl>
    <w:p w:rsidR="00CD4973" w:rsidRPr="00C14925" w:rsidRDefault="00CD4973" w:rsidP="00CD4973">
      <w:pPr>
        <w:pStyle w:val="Normal1"/>
        <w:spacing w:after="0"/>
        <w:rPr>
          <w:rFonts w:ascii="Times New Roman" w:eastAsia="Arial" w:hAnsi="Times New Roman" w:cs="Times New Roman"/>
          <w:b/>
          <w:smallCaps/>
          <w:color w:val="auto"/>
          <w:sz w:val="24"/>
          <w:szCs w:val="24"/>
        </w:rPr>
      </w:pPr>
    </w:p>
    <w:p w:rsidR="00CD4973" w:rsidRPr="00C14925" w:rsidRDefault="00CD4973" w:rsidP="00CD4973">
      <w:pPr>
        <w:rPr>
          <w:rFonts w:ascii="Times New Roman" w:eastAsia="Arial" w:hAnsi="Times New Roman"/>
          <w:b/>
          <w:smallCaps/>
          <w:sz w:val="24"/>
          <w:szCs w:val="24"/>
        </w:rPr>
      </w:pPr>
      <w:r w:rsidRPr="00C14925">
        <w:rPr>
          <w:rFonts w:ascii="Times New Roman" w:eastAsia="Arial" w:hAnsi="Times New Roman"/>
          <w:b/>
          <w:smallCaps/>
          <w:sz w:val="24"/>
          <w:szCs w:val="24"/>
        </w:rPr>
        <w:br w:type="page"/>
      </w:r>
    </w:p>
    <w:p w:rsidR="00CD4973" w:rsidRPr="003716B3" w:rsidRDefault="00CD4973" w:rsidP="00CD4973">
      <w:pPr>
        <w:pStyle w:val="Normal1"/>
        <w:spacing w:after="0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C14925">
        <w:rPr>
          <w:rFonts w:ascii="Times New Roman" w:eastAsia="Arial" w:hAnsi="Times New Roman" w:cs="Times New Roman"/>
          <w:b/>
          <w:smallCaps/>
          <w:color w:val="auto"/>
          <w:sz w:val="24"/>
          <w:szCs w:val="24"/>
        </w:rPr>
        <w:lastRenderedPageBreak/>
        <w:t xml:space="preserve">Module 2 – </w:t>
      </w:r>
      <w:r w:rsidRPr="00C14925">
        <w:rPr>
          <w:rFonts w:ascii="Times New Roman" w:hAnsi="Times New Roman" w:cs="Times New Roman"/>
          <w:b/>
          <w:smallCaps/>
          <w:color w:val="auto"/>
          <w:sz w:val="24"/>
          <w:szCs w:val="24"/>
        </w:rPr>
        <w:t xml:space="preserve">Banquet Service </w:t>
      </w:r>
    </w:p>
    <w:tbl>
      <w:tblPr>
        <w:tblW w:w="9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1668"/>
        <w:gridCol w:w="8201"/>
      </w:tblGrid>
      <w:tr w:rsidR="00CD4973" w:rsidRPr="00C14925" w:rsidTr="006634D9">
        <w:trPr>
          <w:trHeight w:val="400"/>
        </w:trPr>
        <w:tc>
          <w:tcPr>
            <w:tcW w:w="9869" w:type="dxa"/>
            <w:gridSpan w:val="2"/>
          </w:tcPr>
          <w:p w:rsidR="00CD4973" w:rsidRPr="00C14925" w:rsidRDefault="00CD4973" w:rsidP="006634D9">
            <w:pPr>
              <w:pStyle w:val="Normal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C14925">
              <w:rPr>
                <w:rFonts w:ascii="Times New Roman" w:eastAsia="Arial" w:hAnsi="Times New Roman" w:cs="Times New Roman"/>
                <w:b/>
                <w:color w:val="auto"/>
                <w:sz w:val="24"/>
                <w:szCs w:val="24"/>
                <w:lang w:val="ru-RU"/>
              </w:rPr>
              <w:t>Доступ к площадке</w:t>
            </w:r>
          </w:p>
        </w:tc>
      </w:tr>
      <w:tr w:rsidR="00CD4973" w:rsidRPr="00C14925" w:rsidTr="006634D9">
        <w:trPr>
          <w:trHeight w:val="311"/>
        </w:trPr>
        <w:tc>
          <w:tcPr>
            <w:tcW w:w="9869" w:type="dxa"/>
            <w:gridSpan w:val="2"/>
          </w:tcPr>
          <w:p w:rsidR="00CD4973" w:rsidRPr="00C14925" w:rsidRDefault="00CD4973" w:rsidP="006634D9">
            <w:pPr>
              <w:pStyle w:val="Normal1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>Объяснение модуля</w:t>
            </w:r>
          </w:p>
        </w:tc>
      </w:tr>
      <w:tr w:rsidR="00CD4973" w:rsidRPr="002F1BBC" w:rsidTr="006634D9">
        <w:trPr>
          <w:trHeight w:val="303"/>
        </w:trPr>
        <w:tc>
          <w:tcPr>
            <w:tcW w:w="9869" w:type="dxa"/>
            <w:gridSpan w:val="2"/>
          </w:tcPr>
          <w:p w:rsidR="00CD4973" w:rsidRPr="00C14925" w:rsidRDefault="00CD4973" w:rsidP="006634D9">
            <w:pPr>
              <w:pStyle w:val="Normal1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>Общение между участником и экспертом</w:t>
            </w:r>
          </w:p>
        </w:tc>
      </w:tr>
      <w:tr w:rsidR="00CD4973" w:rsidRPr="002F1BBC" w:rsidTr="006634D9">
        <w:trPr>
          <w:trHeight w:val="140"/>
        </w:trPr>
        <w:tc>
          <w:tcPr>
            <w:tcW w:w="1668" w:type="dxa"/>
          </w:tcPr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8201" w:type="dxa"/>
          </w:tcPr>
          <w:p w:rsidR="00CD4973" w:rsidRPr="002F1BBC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ru-RU"/>
              </w:rPr>
            </w:pPr>
          </w:p>
        </w:tc>
      </w:tr>
      <w:tr w:rsidR="00CD4973" w:rsidRPr="00C14925" w:rsidTr="006634D9">
        <w:trPr>
          <w:trHeight w:val="140"/>
        </w:trPr>
        <w:tc>
          <w:tcPr>
            <w:tcW w:w="1668" w:type="dxa"/>
          </w:tcPr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мин</w:t>
            </w:r>
          </w:p>
        </w:tc>
        <w:tc>
          <w:tcPr>
            <w:tcW w:w="8201" w:type="dxa"/>
          </w:tcPr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Складывание</w:t>
            </w: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салфеток</w:t>
            </w: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15</w:t>
            </w: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видов</w:t>
            </w:r>
          </w:p>
        </w:tc>
      </w:tr>
      <w:tr w:rsidR="00CD4973" w:rsidRPr="00C14925" w:rsidTr="006634D9">
        <w:trPr>
          <w:trHeight w:val="140"/>
        </w:trPr>
        <w:tc>
          <w:tcPr>
            <w:tcW w:w="1668" w:type="dxa"/>
          </w:tcPr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мин</w:t>
            </w:r>
          </w:p>
        </w:tc>
        <w:tc>
          <w:tcPr>
            <w:tcW w:w="8201" w:type="dxa"/>
          </w:tcPr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>Накрытие</w:t>
            </w:r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</w:rPr>
              <w:t xml:space="preserve"> ‘Box table’</w:t>
            </w:r>
          </w:p>
        </w:tc>
      </w:tr>
      <w:tr w:rsidR="00CD4973" w:rsidRPr="00C14925" w:rsidTr="006634D9">
        <w:trPr>
          <w:trHeight w:val="140"/>
        </w:trPr>
        <w:tc>
          <w:tcPr>
            <w:tcW w:w="1668" w:type="dxa"/>
          </w:tcPr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5мин</w:t>
            </w:r>
          </w:p>
        </w:tc>
        <w:tc>
          <w:tcPr>
            <w:tcW w:w="8201" w:type="dxa"/>
          </w:tcPr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>Оценка экспертов</w:t>
            </w:r>
          </w:p>
        </w:tc>
      </w:tr>
      <w:tr w:rsidR="00CD4973" w:rsidRPr="002F1BBC" w:rsidTr="006634D9">
        <w:trPr>
          <w:trHeight w:val="520"/>
        </w:trPr>
        <w:tc>
          <w:tcPr>
            <w:tcW w:w="1668" w:type="dxa"/>
          </w:tcPr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60</w:t>
            </w: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мин</w:t>
            </w:r>
          </w:p>
        </w:tc>
        <w:tc>
          <w:tcPr>
            <w:tcW w:w="8201" w:type="dxa"/>
          </w:tcPr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Сервировка стола на 6 персон. Подготовка</w:t>
            </w:r>
          </w:p>
        </w:tc>
      </w:tr>
      <w:tr w:rsidR="00CD4973" w:rsidRPr="00C14925" w:rsidTr="006634D9">
        <w:trPr>
          <w:trHeight w:val="377"/>
        </w:trPr>
        <w:tc>
          <w:tcPr>
            <w:tcW w:w="1668" w:type="dxa"/>
          </w:tcPr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20мин</w:t>
            </w:r>
          </w:p>
        </w:tc>
        <w:tc>
          <w:tcPr>
            <w:tcW w:w="8201" w:type="dxa"/>
          </w:tcPr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>Оценка экспертов</w:t>
            </w:r>
          </w:p>
        </w:tc>
      </w:tr>
      <w:tr w:rsidR="00CD4973" w:rsidRPr="002F1BBC" w:rsidTr="006634D9">
        <w:trPr>
          <w:trHeight w:val="1080"/>
        </w:trPr>
        <w:tc>
          <w:tcPr>
            <w:tcW w:w="1668" w:type="dxa"/>
          </w:tcPr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90</w:t>
            </w: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мин</w:t>
            </w:r>
          </w:p>
        </w:tc>
        <w:tc>
          <w:tcPr>
            <w:tcW w:w="8201" w:type="dxa"/>
          </w:tcPr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>Обслуживание гостей:</w:t>
            </w:r>
          </w:p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 xml:space="preserve">Закуска (Приготовление и </w:t>
            </w:r>
            <w:proofErr w:type="spellStart"/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>порционирование</w:t>
            </w:r>
            <w:proofErr w:type="spellEnd"/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 xml:space="preserve"> салата) + вино</w:t>
            </w:r>
          </w:p>
          <w:p w:rsidR="00CD4973" w:rsidRPr="00B9627E" w:rsidRDefault="00CD4973" w:rsidP="006634D9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>Суп</w:t>
            </w:r>
          </w:p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 xml:space="preserve">Основное блюдо. </w:t>
            </w:r>
            <w:proofErr w:type="gramStart"/>
            <w:r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>(</w:t>
            </w:r>
            <w:proofErr w:type="spellStart"/>
            <w:r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>Транширование</w:t>
            </w:r>
            <w:proofErr w:type="spellEnd"/>
            <w:r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>.</w:t>
            </w:r>
            <w:proofErr w:type="gramEnd"/>
            <w:r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>Подача гарнира, соусы.)</w:t>
            </w:r>
            <w:proofErr w:type="gramEnd"/>
            <w:r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 xml:space="preserve">  Обслуживание гостей -</w:t>
            </w:r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 xml:space="preserve"> </w:t>
            </w:r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</w:rPr>
              <w:t>Silver</w:t>
            </w:r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 xml:space="preserve"> </w:t>
            </w:r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</w:rPr>
              <w:t>service</w:t>
            </w:r>
          </w:p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>Десерт – работа перед госте</w:t>
            </w:r>
            <w:proofErr w:type="gramStart"/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>м</w:t>
            </w:r>
            <w:r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>(</w:t>
            </w:r>
            <w:proofErr w:type="gramEnd"/>
            <w:r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 xml:space="preserve"> сырная тарелка)</w:t>
            </w:r>
          </w:p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>Вода, морс, чай, кофе.</w:t>
            </w:r>
          </w:p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</w:pPr>
          </w:p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>Оценка экспертов</w:t>
            </w:r>
          </w:p>
        </w:tc>
      </w:tr>
      <w:tr w:rsidR="00CD4973" w:rsidRPr="005762D5" w:rsidTr="006634D9">
        <w:trPr>
          <w:trHeight w:val="440"/>
        </w:trPr>
        <w:tc>
          <w:tcPr>
            <w:tcW w:w="1668" w:type="dxa"/>
          </w:tcPr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5762D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25</w:t>
            </w: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мин</w:t>
            </w:r>
          </w:p>
        </w:tc>
        <w:tc>
          <w:tcPr>
            <w:tcW w:w="8201" w:type="dxa"/>
          </w:tcPr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Уборка рабочего места</w:t>
            </w:r>
          </w:p>
          <w:p w:rsidR="00CD4973" w:rsidRPr="005762D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</w:tc>
      </w:tr>
      <w:tr w:rsidR="00CD4973" w:rsidRPr="005762D5" w:rsidTr="006634D9">
        <w:trPr>
          <w:trHeight w:val="355"/>
        </w:trPr>
        <w:tc>
          <w:tcPr>
            <w:tcW w:w="1668" w:type="dxa"/>
          </w:tcPr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15мин</w:t>
            </w:r>
          </w:p>
        </w:tc>
        <w:tc>
          <w:tcPr>
            <w:tcW w:w="8201" w:type="dxa"/>
          </w:tcPr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Финальное обсуждение экспертов</w:t>
            </w:r>
          </w:p>
        </w:tc>
      </w:tr>
    </w:tbl>
    <w:p w:rsidR="00CD4973" w:rsidRPr="005762D5" w:rsidRDefault="00CD4973" w:rsidP="00CD4973">
      <w:pPr>
        <w:rPr>
          <w:rFonts w:ascii="Times New Roman" w:hAnsi="Times New Roman"/>
          <w:b/>
          <w:smallCaps/>
          <w:sz w:val="24"/>
          <w:szCs w:val="24"/>
        </w:rPr>
      </w:pPr>
      <w:r w:rsidRPr="005762D5">
        <w:rPr>
          <w:rFonts w:ascii="Times New Roman" w:hAnsi="Times New Roman"/>
          <w:b/>
          <w:smallCaps/>
          <w:sz w:val="24"/>
          <w:szCs w:val="24"/>
        </w:rPr>
        <w:br w:type="page"/>
      </w:r>
    </w:p>
    <w:p w:rsidR="00CD4973" w:rsidRPr="003716B3" w:rsidRDefault="00CD4973" w:rsidP="00CD4973">
      <w:pPr>
        <w:rPr>
          <w:rFonts w:ascii="Times New Roman" w:eastAsia="Arial" w:hAnsi="Times New Roman"/>
          <w:b/>
          <w:smallCaps/>
          <w:sz w:val="24"/>
          <w:szCs w:val="24"/>
        </w:rPr>
      </w:pPr>
      <w:proofErr w:type="spellStart"/>
      <w:r w:rsidRPr="00C14925">
        <w:rPr>
          <w:rFonts w:ascii="Times New Roman" w:hAnsi="Times New Roman"/>
          <w:b/>
          <w:smallCaps/>
          <w:sz w:val="24"/>
          <w:szCs w:val="24"/>
        </w:rPr>
        <w:lastRenderedPageBreak/>
        <w:t>Module</w:t>
      </w:r>
      <w:proofErr w:type="spellEnd"/>
      <w:r w:rsidRPr="005762D5">
        <w:rPr>
          <w:rFonts w:ascii="Times New Roman" w:hAnsi="Times New Roman"/>
          <w:b/>
          <w:smallCaps/>
          <w:sz w:val="24"/>
          <w:szCs w:val="24"/>
        </w:rPr>
        <w:t xml:space="preserve"> 3 –  </w:t>
      </w:r>
      <w:r>
        <w:rPr>
          <w:rFonts w:ascii="Times New Roman" w:hAnsi="Times New Roman"/>
          <w:b/>
          <w:smallCaps/>
          <w:sz w:val="24"/>
          <w:szCs w:val="24"/>
        </w:rPr>
        <w:t>Бар</w:t>
      </w:r>
      <w:r w:rsidRPr="005762D5">
        <w:rPr>
          <w:rFonts w:ascii="Times New Roman" w:hAnsi="Times New Roman"/>
          <w:b/>
          <w:smallCaps/>
          <w:sz w:val="24"/>
          <w:szCs w:val="24"/>
        </w:rPr>
        <w:t xml:space="preserve"> </w:t>
      </w:r>
    </w:p>
    <w:tbl>
      <w:tblPr>
        <w:tblW w:w="9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668"/>
        <w:gridCol w:w="8201"/>
      </w:tblGrid>
      <w:tr w:rsidR="00CD4973" w:rsidRPr="00B9627E" w:rsidTr="006634D9">
        <w:trPr>
          <w:trHeight w:val="345"/>
        </w:trPr>
        <w:tc>
          <w:tcPr>
            <w:tcW w:w="9869" w:type="dxa"/>
            <w:gridSpan w:val="2"/>
          </w:tcPr>
          <w:p w:rsidR="00CD4973" w:rsidRPr="00B9627E" w:rsidRDefault="00CD4973" w:rsidP="006634D9">
            <w:pPr>
              <w:pStyle w:val="Normal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eastAsia="Arial" w:hAnsi="Times New Roman" w:cs="Times New Roman"/>
                <w:b/>
                <w:color w:val="auto"/>
                <w:sz w:val="24"/>
                <w:szCs w:val="24"/>
                <w:lang w:val="ru-RU"/>
              </w:rPr>
              <w:t>Доступ к площадке</w:t>
            </w:r>
          </w:p>
        </w:tc>
      </w:tr>
      <w:tr w:rsidR="00CD4973" w:rsidRPr="00B9627E" w:rsidTr="006634D9">
        <w:trPr>
          <w:trHeight w:val="253"/>
        </w:trPr>
        <w:tc>
          <w:tcPr>
            <w:tcW w:w="9869" w:type="dxa"/>
            <w:gridSpan w:val="2"/>
          </w:tcPr>
          <w:p w:rsidR="00CD4973" w:rsidRPr="00C14925" w:rsidRDefault="00CD4973" w:rsidP="006634D9">
            <w:pPr>
              <w:pStyle w:val="Normal1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>Объяснение модуля</w:t>
            </w:r>
          </w:p>
        </w:tc>
      </w:tr>
      <w:tr w:rsidR="00CD4973" w:rsidRPr="002F1BBC" w:rsidTr="006634D9">
        <w:trPr>
          <w:trHeight w:val="285"/>
        </w:trPr>
        <w:tc>
          <w:tcPr>
            <w:tcW w:w="9869" w:type="dxa"/>
            <w:gridSpan w:val="2"/>
          </w:tcPr>
          <w:p w:rsidR="00CD4973" w:rsidRPr="00C14925" w:rsidRDefault="00CD4973" w:rsidP="006634D9">
            <w:pPr>
              <w:pStyle w:val="Normal1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>Общение между экспертом и участником</w:t>
            </w:r>
          </w:p>
        </w:tc>
      </w:tr>
      <w:tr w:rsidR="00CD4973" w:rsidRPr="002F1BBC" w:rsidTr="006634D9">
        <w:trPr>
          <w:trHeight w:val="259"/>
        </w:trPr>
        <w:tc>
          <w:tcPr>
            <w:tcW w:w="1668" w:type="dxa"/>
          </w:tcPr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B9627E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5</w:t>
            </w: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мин</w:t>
            </w:r>
          </w:p>
        </w:tc>
        <w:tc>
          <w:tcPr>
            <w:tcW w:w="8201" w:type="dxa"/>
          </w:tcPr>
          <w:p w:rsidR="00CD4973" w:rsidRPr="005762D5" w:rsidRDefault="00CD4973" w:rsidP="006634D9">
            <w:pPr>
              <w:pStyle w:val="Normal1"/>
              <w:spacing w:after="0"/>
              <w:ind w:left="284" w:hanging="284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>Подготовка</w:t>
            </w:r>
            <w:r w:rsidRPr="00B9627E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 xml:space="preserve"> </w:t>
            </w:r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>рабочего</w:t>
            </w:r>
            <w:r w:rsidRPr="00B9627E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 xml:space="preserve"> </w:t>
            </w:r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>места</w:t>
            </w:r>
            <w:r w:rsidRPr="00B9627E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 xml:space="preserve"> </w:t>
            </w:r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>для</w:t>
            </w:r>
            <w:r w:rsidRPr="00B9627E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 xml:space="preserve"> </w:t>
            </w:r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>приготовления</w:t>
            </w:r>
            <w:r w:rsidRPr="00B9627E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 xml:space="preserve"> </w:t>
            </w:r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>алкогольных</w:t>
            </w:r>
            <w:r w:rsidRPr="00B9627E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 xml:space="preserve"> </w:t>
            </w:r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>коктейлей</w:t>
            </w:r>
            <w:r w:rsidRPr="00B9627E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 xml:space="preserve">. </w:t>
            </w:r>
            <w:r w:rsidRPr="005762D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(</w:t>
            </w:r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</w:rPr>
              <w:t>Cosmopolitan</w:t>
            </w:r>
            <w:r w:rsidRPr="005762D5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 xml:space="preserve">, </w:t>
            </w: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Bloody</w:t>
            </w:r>
            <w:r w:rsidRPr="005762D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</w:t>
            </w: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Mary</w:t>
            </w:r>
            <w:r w:rsidRPr="005762D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, </w:t>
            </w: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B</w:t>
            </w:r>
            <w:r w:rsidRPr="005762D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-52, </w:t>
            </w:r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</w:rPr>
              <w:t>Mojito</w:t>
            </w:r>
            <w:r w:rsidRPr="005762D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, </w:t>
            </w:r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</w:rPr>
              <w:t>Margarita</w:t>
            </w:r>
            <w:r w:rsidRPr="005762D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, </w:t>
            </w:r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</w:rPr>
              <w:t>Dry</w:t>
            </w:r>
            <w:r w:rsidRPr="005762D5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 xml:space="preserve"> </w:t>
            </w:r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</w:rPr>
              <w:t>Martini</w:t>
            </w:r>
            <w:r w:rsidRPr="005762D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, </w:t>
            </w: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Manhattan</w:t>
            </w:r>
            <w:r w:rsidRPr="005762D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, </w:t>
            </w: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Long</w:t>
            </w:r>
            <w:r w:rsidRPr="005762D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</w:t>
            </w: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Island</w:t>
            </w:r>
            <w:r w:rsidRPr="005762D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</w:t>
            </w: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ice</w:t>
            </w:r>
            <w:r w:rsidRPr="005762D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</w:t>
            </w: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tea</w:t>
            </w:r>
            <w:r w:rsidRPr="005762D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, </w:t>
            </w: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Black</w:t>
            </w:r>
            <w:r w:rsidRPr="005762D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</w:t>
            </w: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Russian</w:t>
            </w:r>
            <w:r w:rsidRPr="005762D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Old</w:t>
            </w:r>
            <w:r w:rsidRPr="005762D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Fashioned</w:t>
            </w:r>
            <w:r w:rsidRPr="005762D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),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Безалкогольный фантазийный на тему «Рождество», ингредиенты не менее 4 на выбор (йогурт, молоко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сок, сироп, фрукты ,специи м т.д.)</w:t>
            </w:r>
          </w:p>
        </w:tc>
      </w:tr>
      <w:tr w:rsidR="00CD4973" w:rsidRPr="002F1BBC" w:rsidTr="006634D9">
        <w:trPr>
          <w:trHeight w:val="500"/>
        </w:trPr>
        <w:tc>
          <w:tcPr>
            <w:tcW w:w="1668" w:type="dxa"/>
          </w:tcPr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мин</w:t>
            </w:r>
          </w:p>
        </w:tc>
        <w:tc>
          <w:tcPr>
            <w:tcW w:w="8201" w:type="dxa"/>
          </w:tcPr>
          <w:p w:rsidR="00CD4973" w:rsidRDefault="00CD4973" w:rsidP="006634D9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3</w:t>
            </w:r>
            <w:r w:rsidRPr="005762D5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 xml:space="preserve"> </w:t>
            </w:r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>вида</w:t>
            </w:r>
            <w:r w:rsidRPr="005762D5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 xml:space="preserve"> </w:t>
            </w:r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>коктейлей</w:t>
            </w:r>
            <w:r w:rsidRPr="005762D5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 xml:space="preserve">. </w:t>
            </w:r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>2 порции</w:t>
            </w:r>
          </w:p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(2 вида коктейлей алкогольный , 1 вид безалкогольного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)</w:t>
            </w:r>
            <w:proofErr w:type="gramEnd"/>
          </w:p>
        </w:tc>
      </w:tr>
      <w:tr w:rsidR="00CD4973" w:rsidRPr="00C14925" w:rsidTr="006634D9">
        <w:trPr>
          <w:trHeight w:val="391"/>
        </w:trPr>
        <w:tc>
          <w:tcPr>
            <w:tcW w:w="1668" w:type="dxa"/>
          </w:tcPr>
          <w:p w:rsidR="00CD4973" w:rsidRPr="00C14925" w:rsidRDefault="00CD4973" w:rsidP="006634D9">
            <w:pPr>
              <w:pStyle w:val="Normal1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15мин</w:t>
            </w:r>
          </w:p>
        </w:tc>
        <w:tc>
          <w:tcPr>
            <w:tcW w:w="8201" w:type="dxa"/>
          </w:tcPr>
          <w:p w:rsidR="00CD4973" w:rsidRPr="00C14925" w:rsidRDefault="00CD4973" w:rsidP="006634D9">
            <w:pPr>
              <w:pStyle w:val="Normal1"/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>Оценка экспертов</w:t>
            </w:r>
          </w:p>
        </w:tc>
      </w:tr>
      <w:tr w:rsidR="00CD4973" w:rsidRPr="002F1BBC" w:rsidTr="006634D9">
        <w:trPr>
          <w:trHeight w:val="391"/>
        </w:trPr>
        <w:tc>
          <w:tcPr>
            <w:tcW w:w="1668" w:type="dxa"/>
          </w:tcPr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мин</w:t>
            </w:r>
          </w:p>
        </w:tc>
        <w:tc>
          <w:tcPr>
            <w:tcW w:w="8201" w:type="dxa"/>
          </w:tcPr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>Подготовка рабочего места для нарезки фруктовой тарелки.</w:t>
            </w:r>
          </w:p>
        </w:tc>
      </w:tr>
      <w:tr w:rsidR="00CD4973" w:rsidRPr="00C14925" w:rsidTr="006634D9">
        <w:trPr>
          <w:trHeight w:val="391"/>
        </w:trPr>
        <w:tc>
          <w:tcPr>
            <w:tcW w:w="1668" w:type="dxa"/>
          </w:tcPr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мин</w:t>
            </w:r>
          </w:p>
        </w:tc>
        <w:tc>
          <w:tcPr>
            <w:tcW w:w="8201" w:type="dxa"/>
          </w:tcPr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Фруктовая</w:t>
            </w:r>
            <w:r w:rsidRPr="00B9627E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</w:t>
            </w: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тарелка</w:t>
            </w:r>
            <w:r w:rsidRPr="00B9627E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– </w:t>
            </w: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яблоко</w:t>
            </w:r>
            <w:r w:rsidRPr="00B9627E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, </w:t>
            </w: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киви</w:t>
            </w:r>
            <w:r w:rsidRPr="00B9627E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, </w:t>
            </w: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апельсин</w:t>
            </w:r>
            <w:r w:rsidRPr="00B9627E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, </w:t>
            </w: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банан</w:t>
            </w:r>
            <w:r w:rsidRPr="00B9627E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, </w:t>
            </w: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ананас</w:t>
            </w:r>
            <w:r w:rsidRPr="00B9627E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, </w:t>
            </w: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манго</w:t>
            </w:r>
            <w:r w:rsidRPr="00B9627E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. </w:t>
            </w: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Выбрать 5 фруктов.</w:t>
            </w:r>
          </w:p>
        </w:tc>
      </w:tr>
      <w:tr w:rsidR="00CD4973" w:rsidRPr="00C14925" w:rsidTr="006634D9">
        <w:trPr>
          <w:trHeight w:val="391"/>
        </w:trPr>
        <w:tc>
          <w:tcPr>
            <w:tcW w:w="1668" w:type="dxa"/>
          </w:tcPr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мин</w:t>
            </w:r>
          </w:p>
        </w:tc>
        <w:tc>
          <w:tcPr>
            <w:tcW w:w="8201" w:type="dxa"/>
          </w:tcPr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ru-RU"/>
              </w:rPr>
              <w:t>Презентация фруктовой тарелки.</w:t>
            </w:r>
          </w:p>
        </w:tc>
      </w:tr>
      <w:tr w:rsidR="00CD4973" w:rsidRPr="00C14925" w:rsidTr="006634D9">
        <w:trPr>
          <w:trHeight w:val="391"/>
        </w:trPr>
        <w:tc>
          <w:tcPr>
            <w:tcW w:w="1668" w:type="dxa"/>
          </w:tcPr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80</w:t>
            </w:r>
            <w:r w:rsidRPr="00C1492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мин</w:t>
            </w:r>
          </w:p>
        </w:tc>
        <w:tc>
          <w:tcPr>
            <w:tcW w:w="8201" w:type="dxa"/>
          </w:tcPr>
          <w:p w:rsidR="00CD4973" w:rsidRPr="00C14925" w:rsidRDefault="00CD4973" w:rsidP="006634D9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Оценка экспертов</w:t>
            </w:r>
          </w:p>
        </w:tc>
      </w:tr>
    </w:tbl>
    <w:p w:rsidR="00CD4973" w:rsidRDefault="00CD4973" w:rsidP="00CD4973">
      <w:pPr>
        <w:pStyle w:val="Normal1"/>
        <w:spacing w:after="0" w:line="240" w:lineRule="auto"/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</w:pPr>
    </w:p>
    <w:p w:rsidR="00CD4973" w:rsidRDefault="00CD4973" w:rsidP="00CD4973">
      <w:pPr>
        <w:pStyle w:val="Normal1"/>
        <w:spacing w:after="0" w:line="240" w:lineRule="auto"/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</w:pPr>
    </w:p>
    <w:p w:rsidR="00CD4973" w:rsidRDefault="00CD4973" w:rsidP="00CD4973">
      <w:pPr>
        <w:pStyle w:val="Normal1"/>
        <w:spacing w:after="0" w:line="240" w:lineRule="auto"/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</w:pPr>
    </w:p>
    <w:p w:rsidR="00CD4973" w:rsidRDefault="00CD4973" w:rsidP="00CD4973">
      <w:pPr>
        <w:pStyle w:val="Normal1"/>
        <w:spacing w:after="0" w:line="240" w:lineRule="auto"/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</w:pPr>
    </w:p>
    <w:p w:rsidR="00CD4973" w:rsidRDefault="00CD4973" w:rsidP="00CD4973">
      <w:pPr>
        <w:pStyle w:val="Normal1"/>
        <w:spacing w:after="0" w:line="240" w:lineRule="auto"/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</w:pPr>
    </w:p>
    <w:p w:rsidR="00CD4973" w:rsidRDefault="00CD4973" w:rsidP="00CD4973">
      <w:pPr>
        <w:pStyle w:val="Normal1"/>
        <w:spacing w:after="0" w:line="240" w:lineRule="auto"/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</w:pPr>
    </w:p>
    <w:p w:rsidR="00CD4973" w:rsidRDefault="00CD4973" w:rsidP="00CD4973">
      <w:pPr>
        <w:pStyle w:val="Normal1"/>
        <w:spacing w:after="0" w:line="240" w:lineRule="auto"/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</w:pPr>
    </w:p>
    <w:p w:rsidR="00CD4973" w:rsidRDefault="00CD4973" w:rsidP="00CD4973">
      <w:pPr>
        <w:pStyle w:val="Normal1"/>
        <w:spacing w:after="0" w:line="240" w:lineRule="auto"/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</w:pPr>
    </w:p>
    <w:p w:rsidR="00CD4973" w:rsidRDefault="00CD4973" w:rsidP="00CD4973">
      <w:pPr>
        <w:pStyle w:val="Normal1"/>
        <w:spacing w:after="0" w:line="240" w:lineRule="auto"/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</w:pPr>
    </w:p>
    <w:p w:rsidR="00CD4973" w:rsidRDefault="00CD4973" w:rsidP="00CD4973">
      <w:pPr>
        <w:pStyle w:val="Normal1"/>
        <w:spacing w:after="0" w:line="240" w:lineRule="auto"/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</w:pPr>
    </w:p>
    <w:p w:rsidR="00CD4973" w:rsidRDefault="00CD4973" w:rsidP="00CD4973">
      <w:pPr>
        <w:pStyle w:val="Normal1"/>
        <w:spacing w:after="0" w:line="240" w:lineRule="auto"/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</w:pPr>
    </w:p>
    <w:p w:rsidR="00CD4973" w:rsidRDefault="00CD4973" w:rsidP="00CD4973">
      <w:pPr>
        <w:pStyle w:val="Normal1"/>
        <w:spacing w:after="0" w:line="240" w:lineRule="auto"/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</w:pPr>
    </w:p>
    <w:p w:rsidR="00CD4973" w:rsidRDefault="00CD4973" w:rsidP="00CD4973">
      <w:pPr>
        <w:pStyle w:val="Normal1"/>
        <w:spacing w:after="0" w:line="240" w:lineRule="auto"/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</w:pPr>
    </w:p>
    <w:p w:rsidR="00CD4973" w:rsidRDefault="00CD4973" w:rsidP="00CD4973">
      <w:pPr>
        <w:pStyle w:val="Normal1"/>
        <w:spacing w:after="0" w:line="240" w:lineRule="auto"/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</w:pPr>
    </w:p>
    <w:p w:rsidR="00CD4973" w:rsidRDefault="00CD4973" w:rsidP="00CD4973">
      <w:pPr>
        <w:pStyle w:val="Normal1"/>
        <w:spacing w:after="0" w:line="240" w:lineRule="auto"/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</w:pPr>
    </w:p>
    <w:p w:rsidR="00CD4973" w:rsidRDefault="00CD4973" w:rsidP="00CD4973">
      <w:pPr>
        <w:pStyle w:val="Normal1"/>
        <w:spacing w:after="0" w:line="240" w:lineRule="auto"/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</w:pPr>
    </w:p>
    <w:p w:rsidR="00CD4973" w:rsidRDefault="00CD4973" w:rsidP="00CD4973">
      <w:pPr>
        <w:pStyle w:val="Normal1"/>
        <w:spacing w:after="0" w:line="240" w:lineRule="auto"/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</w:pPr>
    </w:p>
    <w:p w:rsidR="00CD4973" w:rsidRDefault="00CD4973" w:rsidP="00CD4973">
      <w:pPr>
        <w:pStyle w:val="Normal1"/>
        <w:spacing w:after="0" w:line="240" w:lineRule="auto"/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</w:pPr>
    </w:p>
    <w:p w:rsidR="00CD4973" w:rsidRDefault="00CD4973" w:rsidP="00CD4973">
      <w:pPr>
        <w:pStyle w:val="Normal1"/>
        <w:spacing w:after="0" w:line="240" w:lineRule="auto"/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</w:pPr>
    </w:p>
    <w:p w:rsidR="00CD4973" w:rsidRDefault="00CD4973" w:rsidP="00CD4973">
      <w:pPr>
        <w:pStyle w:val="Normal1"/>
        <w:spacing w:after="0" w:line="240" w:lineRule="auto"/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</w:pPr>
    </w:p>
    <w:p w:rsidR="00CD4973" w:rsidRDefault="00CD4973" w:rsidP="00CD4973">
      <w:pPr>
        <w:pStyle w:val="Normal1"/>
        <w:spacing w:after="0" w:line="240" w:lineRule="auto"/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</w:pPr>
    </w:p>
    <w:p w:rsidR="00CD4973" w:rsidRDefault="00CD4973" w:rsidP="00CD4973">
      <w:pPr>
        <w:pStyle w:val="Normal1"/>
        <w:spacing w:after="0" w:line="240" w:lineRule="auto"/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</w:pPr>
    </w:p>
    <w:p w:rsidR="00CD4973" w:rsidRDefault="00CD4973" w:rsidP="00CD4973">
      <w:pPr>
        <w:pStyle w:val="Normal1"/>
        <w:spacing w:after="0" w:line="240" w:lineRule="auto"/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</w:pPr>
    </w:p>
    <w:p w:rsidR="00DF16BA" w:rsidRPr="00AE7CBD" w:rsidRDefault="00DF16BA" w:rsidP="00676937">
      <w:pPr>
        <w:pStyle w:val="a3"/>
        <w:jc w:val="center"/>
        <w:rPr>
          <w:rFonts w:ascii="Times New Roman" w:hAnsi="Times New Roman" w:cs="Times New Roman"/>
          <w:b/>
          <w:bCs/>
        </w:rPr>
      </w:pPr>
    </w:p>
    <w:sectPr w:rsidR="00DF16BA" w:rsidRPr="00AE7CBD" w:rsidSect="00EC210B">
      <w:headerReference w:type="default" r:id="rId12"/>
      <w:footerReference w:type="default" r:id="rId13"/>
      <w:pgSz w:w="11906" w:h="16838"/>
      <w:pgMar w:top="536" w:right="709" w:bottom="1134" w:left="1134" w:header="284" w:footer="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849" w:rsidRDefault="00182849">
      <w:r>
        <w:separator/>
      </w:r>
    </w:p>
  </w:endnote>
  <w:endnote w:type="continuationSeparator" w:id="0">
    <w:p w:rsidR="00182849" w:rsidRDefault="00182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MS PMincho"/>
    <w:charset w:val="80"/>
    <w:family w:val="roman"/>
    <w:pitch w:val="variable"/>
  </w:font>
  <w:font w:name="Lohit Hind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utiger LT Com 45 Light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956" w:rsidRDefault="00182849">
    <w:pPr>
      <w:pStyle w:val="aa"/>
    </w:pPr>
    <w:sdt>
      <w:sdtPr>
        <w:rPr>
          <w:color w:val="000000" w:themeColor="text1"/>
          <w:sz w:val="24"/>
          <w:szCs w:val="24"/>
        </w:rPr>
        <w:alias w:val="Автор"/>
        <w:id w:val="54214575"/>
        <w:showingPlcHdr/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r w:rsidR="00CD4973">
          <w:rPr>
            <w:color w:val="000000" w:themeColor="text1"/>
            <w:sz w:val="24"/>
            <w:szCs w:val="24"/>
          </w:rPr>
          <w:t xml:space="preserve">     </w:t>
        </w:r>
      </w:sdtContent>
    </w:sdt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56" o:spid="_x0000_s2050" type="#_x0000_t202" style="position:absolute;margin-left:1036.4pt;margin-top:0;width:118.8pt;height:30.65pt;z-index:251659264;visibility:visible;mso-position-horizontal:right;mso-position-horizontal-relative:margin;mso-position-vertical:top;mso-position-vertical-relative:bottom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" filled="f" stroked="f" strokeweight=".5pt">
          <v:path arrowok="t"/>
          <v:textbox style="mso-fit-shape-to-text:t">
            <w:txbxContent>
              <w:p w:rsidR="00A23956" w:rsidRDefault="001330DA">
                <w:pPr>
                  <w:pStyle w:val="aa"/>
                  <w:jc w:val="right"/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</w:pP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begin"/>
                </w:r>
                <w:r w:rsidR="00A23956"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instrText>PAGE  \* Arabic  \* MERGEFORMAT</w:instrTex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separate"/>
                </w:r>
                <w:r w:rsidR="00CD4973">
                  <w:rPr>
                    <w:rFonts w:asciiTheme="majorHAnsi" w:hAnsiTheme="majorHAnsi"/>
                    <w:noProof/>
                    <w:color w:val="000000" w:themeColor="text1"/>
                    <w:sz w:val="40"/>
                    <w:szCs w:val="40"/>
                  </w:rPr>
                  <w:t>4</w: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rect id="Прямоугольник 58" o:spid="_x0000_s2049" style="position:absolute;margin-left:0;margin-top:0;width:502.8pt;height:2.85pt;z-index:-251656192;visibility:visible;mso-width-percent:1000;mso-wrap-distance-top:7.2pt;mso-wrap-distance-bottom:7.2pt;mso-position-horizontal:center;mso-position-horizontal-relative:margin;mso-position-vertical:top;mso-position-vertical-relative:bottom-margin-area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" fillcolor="#4f81bd [3204]" stroked="f" strokeweight="2pt">
          <v:path arrowok="t"/>
          <w10:wrap type="square" anchorx="margin" anchory="margin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849" w:rsidRDefault="00182849">
      <w:r>
        <w:separator/>
      </w:r>
    </w:p>
  </w:footnote>
  <w:footnote w:type="continuationSeparator" w:id="0">
    <w:p w:rsidR="00182849" w:rsidRDefault="00182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509" w:type="pct"/>
      <w:tblInd w:w="-736" w:type="dxa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748"/>
      <w:gridCol w:w="1593"/>
    </w:tblGrid>
    <w:tr w:rsidR="00A23956" w:rsidTr="00CD4973">
      <w:trPr>
        <w:trHeight w:val="490"/>
      </w:trPr>
      <w:tc>
        <w:tcPr>
          <w:tcW w:w="9748" w:type="dxa"/>
        </w:tcPr>
        <w:p w:rsidR="00A23956" w:rsidRDefault="00CD4973" w:rsidP="00CD4973">
          <w:pPr>
            <w:pStyle w:val="ae"/>
            <w:jc w:val="left"/>
            <w:rPr>
              <w:rFonts w:asciiTheme="majorHAnsi" w:hAnsiTheme="majorHAnsi"/>
              <w:sz w:val="36"/>
              <w:szCs w:val="36"/>
            </w:rPr>
          </w:pPr>
          <w:r w:rsidRPr="00CD4973">
            <w:rPr>
              <w:rFonts w:asciiTheme="majorHAnsi" w:hAnsiTheme="majorHAnsi"/>
              <w:sz w:val="36"/>
              <w:szCs w:val="36"/>
            </w:rPr>
            <w:t>Конкурсное задани</w:t>
          </w:r>
          <w:r>
            <w:rPr>
              <w:rFonts w:asciiTheme="majorHAnsi" w:hAnsiTheme="majorHAnsi"/>
              <w:sz w:val="36"/>
              <w:szCs w:val="36"/>
            </w:rPr>
            <w:t xml:space="preserve">е </w:t>
          </w:r>
        </w:p>
        <w:p w:rsidR="00CD4973" w:rsidRPr="00CD4973" w:rsidRDefault="00CD4973" w:rsidP="00CD4973">
          <w:pPr>
            <w:pStyle w:val="ae"/>
            <w:jc w:val="left"/>
            <w:rPr>
              <w:rFonts w:asciiTheme="minorHAnsi" w:hAnsiTheme="minorHAnsi"/>
              <w:sz w:val="36"/>
              <w:szCs w:val="36"/>
            </w:rPr>
          </w:pPr>
          <w:r>
            <w:rPr>
              <w:rFonts w:asciiTheme="majorHAnsi" w:hAnsiTheme="majorHAnsi"/>
              <w:sz w:val="36"/>
              <w:szCs w:val="36"/>
            </w:rPr>
            <w:t>Региональный чемпионат Краснодарского края</w:t>
          </w:r>
        </w:p>
      </w:tc>
      <w:tc>
        <w:tcPr>
          <w:tcW w:w="1593" w:type="dxa"/>
        </w:tcPr>
        <w:p w:rsidR="00CD4973" w:rsidRDefault="00CD4973" w:rsidP="00CD4973">
          <w:pPr>
            <w:rPr>
              <w:rFonts w:asciiTheme="minorHAnsi" w:eastAsiaTheme="minorEastAsia" w:hAnsiTheme="minorHAnsi"/>
              <w:color w:val="00594F"/>
              <w:spacing w:val="15"/>
              <w:sz w:val="28"/>
              <w:szCs w:val="28"/>
            </w:rPr>
          </w:pPr>
          <w:r w:rsidRPr="00CD4973">
            <w:rPr>
              <w:rFonts w:asciiTheme="minorHAnsi" w:eastAsiaTheme="minorEastAsia" w:hAnsiTheme="minorHAnsi"/>
              <w:color w:val="00594F"/>
              <w:spacing w:val="15"/>
              <w:sz w:val="28"/>
              <w:szCs w:val="28"/>
              <w:lang w:val="en-US"/>
            </w:rPr>
            <w:t>WSR</w:t>
          </w:r>
          <w:r w:rsidRPr="00CD4973">
            <w:rPr>
              <w:rFonts w:asciiTheme="minorHAnsi" w:eastAsiaTheme="minorEastAsia" w:hAnsiTheme="minorHAnsi"/>
              <w:color w:val="00594F"/>
              <w:spacing w:val="15"/>
              <w:sz w:val="28"/>
              <w:szCs w:val="28"/>
            </w:rPr>
            <w:t xml:space="preserve"> 2017- 35</w:t>
          </w:r>
        </w:p>
        <w:p w:rsidR="00A23956" w:rsidRPr="00676937" w:rsidRDefault="00A23956" w:rsidP="009A4656">
          <w:pPr>
            <w:pStyle w:val="a8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</w:pPr>
        </w:p>
      </w:tc>
    </w:tr>
  </w:tbl>
  <w:p w:rsidR="00A23956" w:rsidRDefault="00A2395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D2E0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9203466"/>
    <w:multiLevelType w:val="hybridMultilevel"/>
    <w:tmpl w:val="136EC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75D87"/>
    <w:multiLevelType w:val="hybridMultilevel"/>
    <w:tmpl w:val="E7DC8B2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8F57B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234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96E1382"/>
    <w:multiLevelType w:val="hybridMultilevel"/>
    <w:tmpl w:val="21F4E94E"/>
    <w:lvl w:ilvl="0" w:tplc="42DEA3B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2B1922EF"/>
    <w:multiLevelType w:val="hybridMultilevel"/>
    <w:tmpl w:val="06DA2A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0875514"/>
    <w:multiLevelType w:val="hybridMultilevel"/>
    <w:tmpl w:val="E18672FC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29150B"/>
    <w:multiLevelType w:val="hybridMultilevel"/>
    <w:tmpl w:val="BB2AE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626DA"/>
    <w:multiLevelType w:val="hybridMultilevel"/>
    <w:tmpl w:val="DE4CC1A0"/>
    <w:lvl w:ilvl="0" w:tplc="83C46C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5CB4544"/>
    <w:multiLevelType w:val="hybridMultilevel"/>
    <w:tmpl w:val="029EB1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60A4374"/>
    <w:multiLevelType w:val="hybridMultilevel"/>
    <w:tmpl w:val="8DD83AB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46DE751F"/>
    <w:multiLevelType w:val="hybridMultilevel"/>
    <w:tmpl w:val="82A6AE98"/>
    <w:lvl w:ilvl="0" w:tplc="04190003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12">
    <w:nsid w:val="4E955E96"/>
    <w:multiLevelType w:val="hybridMultilevel"/>
    <w:tmpl w:val="33CA44B2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B3006D"/>
    <w:multiLevelType w:val="hybridMultilevel"/>
    <w:tmpl w:val="352A025A"/>
    <w:lvl w:ilvl="0" w:tplc="AA6A388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9"/>
  </w:num>
  <w:num w:numId="4">
    <w:abstractNumId w:val="8"/>
  </w:num>
  <w:num w:numId="5">
    <w:abstractNumId w:val="4"/>
  </w:num>
  <w:num w:numId="6">
    <w:abstractNumId w:val="0"/>
  </w:num>
  <w:num w:numId="7">
    <w:abstractNumId w:val="3"/>
  </w:num>
  <w:num w:numId="8">
    <w:abstractNumId w:val="7"/>
  </w:num>
  <w:num w:numId="9">
    <w:abstractNumId w:val="6"/>
  </w:num>
  <w:num w:numId="10">
    <w:abstractNumId w:val="10"/>
  </w:num>
  <w:num w:numId="11">
    <w:abstractNumId w:val="1"/>
  </w:num>
  <w:num w:numId="12">
    <w:abstractNumId w:val="12"/>
  </w:num>
  <w:num w:numId="13">
    <w:abstractNumId w:val="1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16BA"/>
    <w:rsid w:val="000615E6"/>
    <w:rsid w:val="00066DE8"/>
    <w:rsid w:val="00085DA5"/>
    <w:rsid w:val="000A78F8"/>
    <w:rsid w:val="000B53F4"/>
    <w:rsid w:val="000C2846"/>
    <w:rsid w:val="000F5F3F"/>
    <w:rsid w:val="001006C4"/>
    <w:rsid w:val="001315F9"/>
    <w:rsid w:val="001330DA"/>
    <w:rsid w:val="001505C6"/>
    <w:rsid w:val="00182849"/>
    <w:rsid w:val="001A3E05"/>
    <w:rsid w:val="001B6C55"/>
    <w:rsid w:val="00204EA0"/>
    <w:rsid w:val="00211139"/>
    <w:rsid w:val="00211BFC"/>
    <w:rsid w:val="002176C5"/>
    <w:rsid w:val="0022405A"/>
    <w:rsid w:val="0022486B"/>
    <w:rsid w:val="002312C5"/>
    <w:rsid w:val="00240A7B"/>
    <w:rsid w:val="002548AC"/>
    <w:rsid w:val="002A71E5"/>
    <w:rsid w:val="002B0559"/>
    <w:rsid w:val="002C164B"/>
    <w:rsid w:val="002C1E51"/>
    <w:rsid w:val="002C20C1"/>
    <w:rsid w:val="002C3C40"/>
    <w:rsid w:val="002D0BA4"/>
    <w:rsid w:val="002D7ABC"/>
    <w:rsid w:val="002F2218"/>
    <w:rsid w:val="00350BEF"/>
    <w:rsid w:val="00384F61"/>
    <w:rsid w:val="003D7F11"/>
    <w:rsid w:val="003E2FD4"/>
    <w:rsid w:val="003F07DC"/>
    <w:rsid w:val="00400D23"/>
    <w:rsid w:val="00425D35"/>
    <w:rsid w:val="00441ACD"/>
    <w:rsid w:val="00441CDF"/>
    <w:rsid w:val="00476D40"/>
    <w:rsid w:val="004C49FB"/>
    <w:rsid w:val="004E0F04"/>
    <w:rsid w:val="004E38DC"/>
    <w:rsid w:val="005204AB"/>
    <w:rsid w:val="00523C41"/>
    <w:rsid w:val="00530516"/>
    <w:rsid w:val="00555E7E"/>
    <w:rsid w:val="00571A57"/>
    <w:rsid w:val="0057283F"/>
    <w:rsid w:val="00583506"/>
    <w:rsid w:val="005A23F6"/>
    <w:rsid w:val="005E7C6C"/>
    <w:rsid w:val="00600385"/>
    <w:rsid w:val="00601155"/>
    <w:rsid w:val="00601510"/>
    <w:rsid w:val="00601708"/>
    <w:rsid w:val="00604BC4"/>
    <w:rsid w:val="00614477"/>
    <w:rsid w:val="00631681"/>
    <w:rsid w:val="00633DAA"/>
    <w:rsid w:val="00637FB7"/>
    <w:rsid w:val="00645BC0"/>
    <w:rsid w:val="00662CD2"/>
    <w:rsid w:val="00674168"/>
    <w:rsid w:val="00676937"/>
    <w:rsid w:val="0068270E"/>
    <w:rsid w:val="006932C0"/>
    <w:rsid w:val="006A782A"/>
    <w:rsid w:val="006C5C44"/>
    <w:rsid w:val="006E1059"/>
    <w:rsid w:val="00721023"/>
    <w:rsid w:val="0075575E"/>
    <w:rsid w:val="007557F6"/>
    <w:rsid w:val="007773B0"/>
    <w:rsid w:val="007A6A01"/>
    <w:rsid w:val="007B7F02"/>
    <w:rsid w:val="007C2CE2"/>
    <w:rsid w:val="007C4015"/>
    <w:rsid w:val="007F2EB2"/>
    <w:rsid w:val="0081178A"/>
    <w:rsid w:val="00820DB6"/>
    <w:rsid w:val="008A0283"/>
    <w:rsid w:val="008A611B"/>
    <w:rsid w:val="008B738D"/>
    <w:rsid w:val="008C0984"/>
    <w:rsid w:val="008C09A5"/>
    <w:rsid w:val="008C49B9"/>
    <w:rsid w:val="008D5FC9"/>
    <w:rsid w:val="00922F1C"/>
    <w:rsid w:val="00982282"/>
    <w:rsid w:val="00984EE6"/>
    <w:rsid w:val="00991922"/>
    <w:rsid w:val="009A4656"/>
    <w:rsid w:val="009D2126"/>
    <w:rsid w:val="009E5BC4"/>
    <w:rsid w:val="009F008A"/>
    <w:rsid w:val="00A22A7F"/>
    <w:rsid w:val="00A23956"/>
    <w:rsid w:val="00A406A7"/>
    <w:rsid w:val="00AA0D5E"/>
    <w:rsid w:val="00AD22C3"/>
    <w:rsid w:val="00AD4509"/>
    <w:rsid w:val="00AE7CBD"/>
    <w:rsid w:val="00B16387"/>
    <w:rsid w:val="00B509A6"/>
    <w:rsid w:val="00B539EF"/>
    <w:rsid w:val="00B57C0B"/>
    <w:rsid w:val="00B62BF7"/>
    <w:rsid w:val="00B64E2F"/>
    <w:rsid w:val="00B676DB"/>
    <w:rsid w:val="00B73D81"/>
    <w:rsid w:val="00B75487"/>
    <w:rsid w:val="00B8031D"/>
    <w:rsid w:val="00B961BC"/>
    <w:rsid w:val="00BA5866"/>
    <w:rsid w:val="00BB716D"/>
    <w:rsid w:val="00BB7B25"/>
    <w:rsid w:val="00BC0E0E"/>
    <w:rsid w:val="00BC3E44"/>
    <w:rsid w:val="00BD1AB8"/>
    <w:rsid w:val="00BF4D6B"/>
    <w:rsid w:val="00BF6513"/>
    <w:rsid w:val="00C0130D"/>
    <w:rsid w:val="00C270D6"/>
    <w:rsid w:val="00C31230"/>
    <w:rsid w:val="00C609DD"/>
    <w:rsid w:val="00C82188"/>
    <w:rsid w:val="00C90429"/>
    <w:rsid w:val="00CA1233"/>
    <w:rsid w:val="00CA34AB"/>
    <w:rsid w:val="00CA4F14"/>
    <w:rsid w:val="00CB05CC"/>
    <w:rsid w:val="00CD4301"/>
    <w:rsid w:val="00CD4729"/>
    <w:rsid w:val="00CD4973"/>
    <w:rsid w:val="00CE3780"/>
    <w:rsid w:val="00D04AA9"/>
    <w:rsid w:val="00D335EA"/>
    <w:rsid w:val="00D51E67"/>
    <w:rsid w:val="00D53E6C"/>
    <w:rsid w:val="00D53FB0"/>
    <w:rsid w:val="00D804A7"/>
    <w:rsid w:val="00DA2533"/>
    <w:rsid w:val="00DC7AFB"/>
    <w:rsid w:val="00DE76C8"/>
    <w:rsid w:val="00DF16BA"/>
    <w:rsid w:val="00DF3608"/>
    <w:rsid w:val="00E03A2B"/>
    <w:rsid w:val="00E05BA9"/>
    <w:rsid w:val="00E3231F"/>
    <w:rsid w:val="00E606B4"/>
    <w:rsid w:val="00E65D77"/>
    <w:rsid w:val="00E66DF8"/>
    <w:rsid w:val="00E802D3"/>
    <w:rsid w:val="00E96FD1"/>
    <w:rsid w:val="00EA7486"/>
    <w:rsid w:val="00EC210B"/>
    <w:rsid w:val="00ED29E0"/>
    <w:rsid w:val="00ED2A9F"/>
    <w:rsid w:val="00ED7929"/>
    <w:rsid w:val="00EF465D"/>
    <w:rsid w:val="00F350D5"/>
    <w:rsid w:val="00F63E69"/>
    <w:rsid w:val="00F674C3"/>
    <w:rsid w:val="00F67C4B"/>
    <w:rsid w:val="00FA73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16BA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CD497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F6513"/>
    <w:pPr>
      <w:keepNext/>
      <w:spacing w:before="240" w:after="120" w:line="240" w:lineRule="auto"/>
      <w:outlineLvl w:val="1"/>
    </w:pPr>
    <w:rPr>
      <w:rFonts w:ascii="Arial" w:hAnsi="Arial"/>
      <w:b/>
      <w:i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DF16BA"/>
    <w:pPr>
      <w:widowControl w:val="0"/>
      <w:suppressAutoHyphens/>
      <w:spacing w:after="200" w:line="276" w:lineRule="auto"/>
    </w:pPr>
    <w:rPr>
      <w:rFonts w:ascii="Liberation Serif" w:hAnsi="Liberation Serif" w:cs="Lohit Hindi"/>
      <w:sz w:val="24"/>
      <w:szCs w:val="24"/>
      <w:lang w:eastAsia="zh-CN" w:bidi="hi-IN"/>
    </w:rPr>
  </w:style>
  <w:style w:type="paragraph" w:styleId="a4">
    <w:name w:val="Normal (Web)"/>
    <w:basedOn w:val="a"/>
    <w:rsid w:val="00DF16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DF16BA"/>
    <w:rPr>
      <w:rFonts w:cs="Times New Roman"/>
    </w:rPr>
  </w:style>
  <w:style w:type="paragraph" w:styleId="a5">
    <w:name w:val="List Paragraph"/>
    <w:basedOn w:val="a"/>
    <w:uiPriority w:val="99"/>
    <w:qFormat/>
    <w:rsid w:val="00441ACD"/>
    <w:pPr>
      <w:ind w:left="720"/>
      <w:contextualSpacing/>
    </w:pPr>
    <w:rPr>
      <w:rFonts w:eastAsia="Calibri"/>
    </w:rPr>
  </w:style>
  <w:style w:type="paragraph" w:styleId="a6">
    <w:name w:val="Balloon Text"/>
    <w:basedOn w:val="a"/>
    <w:link w:val="a7"/>
    <w:rsid w:val="00571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71A5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76937"/>
    <w:rPr>
      <w:rFonts w:ascii="Calibri" w:hAnsi="Calibri"/>
      <w:sz w:val="22"/>
      <w:szCs w:val="22"/>
    </w:rPr>
  </w:style>
  <w:style w:type="paragraph" w:styleId="aa">
    <w:name w:val="footer"/>
    <w:basedOn w:val="a"/>
    <w:link w:val="ab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6937"/>
    <w:rPr>
      <w:rFonts w:ascii="Calibri" w:hAnsi="Calibri"/>
      <w:sz w:val="22"/>
      <w:szCs w:val="22"/>
    </w:rPr>
  </w:style>
  <w:style w:type="paragraph" w:customStyle="1" w:styleId="AB630D60F59F403CB531B268FE76FA17">
    <w:name w:val="AB630D60F59F403CB531B268FE76FA17"/>
    <w:rsid w:val="0067693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F6513"/>
    <w:rPr>
      <w:rFonts w:ascii="Arial" w:hAnsi="Arial"/>
      <w:b/>
      <w:i/>
      <w:sz w:val="22"/>
      <w:szCs w:val="24"/>
      <w:lang w:val="en-GB" w:eastAsia="en-US"/>
    </w:rPr>
  </w:style>
  <w:style w:type="character" w:customStyle="1" w:styleId="ac">
    <w:name w:val="Основной текст_"/>
    <w:basedOn w:val="a0"/>
    <w:link w:val="4"/>
    <w:rsid w:val="00BF6513"/>
    <w:rPr>
      <w:rFonts w:ascii="Calibri" w:eastAsia="Calibri" w:hAnsi="Calibri" w:cs="Calibri"/>
      <w:spacing w:val="2"/>
      <w:shd w:val="clear" w:color="auto" w:fill="FFFFFF"/>
    </w:rPr>
  </w:style>
  <w:style w:type="character" w:customStyle="1" w:styleId="11">
    <w:name w:val="Основной текст1"/>
    <w:basedOn w:val="ac"/>
    <w:rsid w:val="00BF6513"/>
    <w:rPr>
      <w:rFonts w:ascii="Calibri" w:eastAsia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c"/>
    <w:rsid w:val="00BF6513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eastAsia="Calibri" w:cs="Calibri"/>
      <w:spacing w:val="2"/>
      <w:sz w:val="20"/>
      <w:szCs w:val="20"/>
    </w:rPr>
  </w:style>
  <w:style w:type="table" w:styleId="ad">
    <w:name w:val="Table Grid"/>
    <w:basedOn w:val="a1"/>
    <w:rsid w:val="00BF6513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subtitle2">
    <w:name w:val="Doc subtitle2"/>
    <w:basedOn w:val="a"/>
    <w:link w:val="Docsubtitle2Char"/>
    <w:qFormat/>
    <w:rsid w:val="002C20C1"/>
    <w:pPr>
      <w:spacing w:after="0" w:line="240" w:lineRule="auto"/>
    </w:pPr>
    <w:rPr>
      <w:rFonts w:ascii="Arial" w:eastAsiaTheme="minorHAnsi" w:hAnsi="Arial" w:cstheme="minorBidi"/>
      <w:sz w:val="28"/>
      <w:szCs w:val="28"/>
      <w:lang w:val="en-GB"/>
    </w:rPr>
  </w:style>
  <w:style w:type="character" w:customStyle="1" w:styleId="Docsubtitle2Char">
    <w:name w:val="Doc subtitle2 Char"/>
    <w:basedOn w:val="a0"/>
    <w:link w:val="Docsubtitle2"/>
    <w:rsid w:val="002C20C1"/>
    <w:rPr>
      <w:rFonts w:ascii="Arial" w:eastAsiaTheme="minorHAnsi" w:hAnsi="Arial" w:cstheme="minorBidi"/>
      <w:sz w:val="28"/>
      <w:szCs w:val="28"/>
      <w:lang w:val="en-GB" w:eastAsia="en-US"/>
    </w:rPr>
  </w:style>
  <w:style w:type="paragraph" w:customStyle="1" w:styleId="Doctitle">
    <w:name w:val="Doc title"/>
    <w:basedOn w:val="a"/>
    <w:rsid w:val="002C20C1"/>
    <w:pPr>
      <w:spacing w:after="0" w:line="240" w:lineRule="auto"/>
    </w:pPr>
    <w:rPr>
      <w:rFonts w:ascii="Arial" w:hAnsi="Arial"/>
      <w:b/>
      <w:sz w:val="40"/>
      <w:szCs w:val="24"/>
      <w:lang w:val="en-GB"/>
    </w:rPr>
  </w:style>
  <w:style w:type="paragraph" w:styleId="ae">
    <w:name w:val="Title"/>
    <w:basedOn w:val="a"/>
    <w:link w:val="af"/>
    <w:uiPriority w:val="10"/>
    <w:qFormat/>
    <w:rsid w:val="00ED2A9F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af">
    <w:name w:val="Название Знак"/>
    <w:basedOn w:val="a0"/>
    <w:link w:val="ae"/>
    <w:uiPriority w:val="10"/>
    <w:rsid w:val="00ED2A9F"/>
    <w:rPr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rsid w:val="00CD49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Normal1">
    <w:name w:val="Normal1"/>
    <w:rsid w:val="00CD4973"/>
    <w:pPr>
      <w:spacing w:after="80" w:line="259" w:lineRule="auto"/>
    </w:pPr>
    <w:rPr>
      <w:rFonts w:ascii="Frutiger LT Com 45 Light" w:eastAsia="SimSun" w:hAnsi="Frutiger LT Com 45 Light" w:cs="Frutiger LT Com 45 Light"/>
      <w:color w:val="000000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16BA"/>
    <w:pPr>
      <w:spacing w:after="200" w:line="276" w:lineRule="auto"/>
    </w:pPr>
    <w:rPr>
      <w:rFonts w:ascii="Calibri" w:hAnsi="Calibri"/>
      <w:sz w:val="22"/>
      <w:szCs w:val="22"/>
    </w:rPr>
  </w:style>
  <w:style w:type="paragraph" w:styleId="2">
    <w:name w:val="heading 2"/>
    <w:basedOn w:val="a"/>
    <w:next w:val="a"/>
    <w:link w:val="20"/>
    <w:qFormat/>
    <w:rsid w:val="00BF6513"/>
    <w:pPr>
      <w:keepNext/>
      <w:spacing w:before="240" w:after="120" w:line="240" w:lineRule="auto"/>
      <w:outlineLvl w:val="1"/>
    </w:pPr>
    <w:rPr>
      <w:rFonts w:ascii="Arial" w:hAnsi="Arial"/>
      <w:b/>
      <w:i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DF16BA"/>
    <w:pPr>
      <w:widowControl w:val="0"/>
      <w:suppressAutoHyphens/>
      <w:spacing w:after="200" w:line="276" w:lineRule="auto"/>
    </w:pPr>
    <w:rPr>
      <w:rFonts w:ascii="Liberation Serif" w:hAnsi="Liberation Serif" w:cs="Lohit Hindi"/>
      <w:sz w:val="24"/>
      <w:szCs w:val="24"/>
      <w:lang w:eastAsia="zh-CN" w:bidi="hi-IN"/>
    </w:rPr>
  </w:style>
  <w:style w:type="paragraph" w:styleId="a4">
    <w:name w:val="Normal (Web)"/>
    <w:basedOn w:val="a"/>
    <w:rsid w:val="00DF16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DF16BA"/>
    <w:rPr>
      <w:rFonts w:cs="Times New Roman"/>
    </w:rPr>
  </w:style>
  <w:style w:type="paragraph" w:styleId="a5">
    <w:name w:val="List Paragraph"/>
    <w:basedOn w:val="a"/>
    <w:uiPriority w:val="99"/>
    <w:qFormat/>
    <w:rsid w:val="00441ACD"/>
    <w:pPr>
      <w:ind w:left="720"/>
      <w:contextualSpacing/>
    </w:pPr>
    <w:rPr>
      <w:rFonts w:eastAsia="Calibri"/>
      <w:lang w:eastAsia="en-US"/>
    </w:rPr>
  </w:style>
  <w:style w:type="paragraph" w:styleId="a6">
    <w:name w:val="Balloon Text"/>
    <w:basedOn w:val="a"/>
    <w:link w:val="a7"/>
    <w:rsid w:val="00571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71A5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76937"/>
    <w:rPr>
      <w:rFonts w:ascii="Calibri" w:hAnsi="Calibri"/>
      <w:sz w:val="22"/>
      <w:szCs w:val="22"/>
    </w:rPr>
  </w:style>
  <w:style w:type="paragraph" w:styleId="aa">
    <w:name w:val="footer"/>
    <w:basedOn w:val="a"/>
    <w:link w:val="ab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6937"/>
    <w:rPr>
      <w:rFonts w:ascii="Calibri" w:hAnsi="Calibri"/>
      <w:sz w:val="22"/>
      <w:szCs w:val="22"/>
    </w:rPr>
  </w:style>
  <w:style w:type="paragraph" w:customStyle="1" w:styleId="AB630D60F59F403CB531B268FE76FA17">
    <w:name w:val="AB630D60F59F403CB531B268FE76FA17"/>
    <w:rsid w:val="0067693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F6513"/>
    <w:rPr>
      <w:rFonts w:ascii="Arial" w:hAnsi="Arial"/>
      <w:b/>
      <w:i/>
      <w:sz w:val="22"/>
      <w:szCs w:val="24"/>
      <w:lang w:val="en-GB" w:eastAsia="en-US"/>
    </w:rPr>
  </w:style>
  <w:style w:type="character" w:customStyle="1" w:styleId="ac">
    <w:name w:val="Основной текст_"/>
    <w:basedOn w:val="a0"/>
    <w:link w:val="4"/>
    <w:rsid w:val="00BF6513"/>
    <w:rPr>
      <w:rFonts w:ascii="Calibri" w:eastAsia="Calibri" w:hAnsi="Calibri" w:cs="Calibri"/>
      <w:spacing w:val="2"/>
      <w:shd w:val="clear" w:color="auto" w:fill="FFFFFF"/>
    </w:rPr>
  </w:style>
  <w:style w:type="character" w:customStyle="1" w:styleId="11">
    <w:name w:val="Основной текст1"/>
    <w:basedOn w:val="ac"/>
    <w:rsid w:val="00BF6513"/>
    <w:rPr>
      <w:rFonts w:ascii="Calibri" w:eastAsia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c"/>
    <w:rsid w:val="00BF6513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eastAsia="Calibri" w:cs="Calibri"/>
      <w:spacing w:val="2"/>
      <w:sz w:val="20"/>
      <w:szCs w:val="20"/>
    </w:rPr>
  </w:style>
  <w:style w:type="table" w:styleId="ad">
    <w:name w:val="Table Grid"/>
    <w:basedOn w:val="a1"/>
    <w:rsid w:val="00BF651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7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7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9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96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28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560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8580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739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0539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3621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414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0696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2908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0665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9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55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00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61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0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65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435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8474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435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540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456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3796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6043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3204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77322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47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1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00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88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199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1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9106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97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914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5764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034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206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4786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7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.mail.ru/compose?To=zimina.yulia@list.ru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2B58E4C-2FB9-4852-933F-D9CC4537E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4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 Национальный чемпионат Hi-Tech, Екатеринбург</vt:lpstr>
    </vt:vector>
  </TitlesOfParts>
  <Company>MoBIL GROUP</Company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 Национальный чемпионат Hi-Tech, Екатеринбург</dc:title>
  <dc:creator/>
  <cp:lastModifiedBy>Мукиенко Виктория Дмитриевна</cp:lastModifiedBy>
  <cp:revision>24</cp:revision>
  <cp:lastPrinted>2016-10-25T08:42:00Z</cp:lastPrinted>
  <dcterms:created xsi:type="dcterms:W3CDTF">2015-11-30T12:09:00Z</dcterms:created>
  <dcterms:modified xsi:type="dcterms:W3CDTF">2016-10-25T08:44:00Z</dcterms:modified>
</cp:coreProperties>
</file>